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Comprensión Lectora</w:t>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114300</wp:posOffset>
            </wp:positionV>
            <wp:extent cx="1276350" cy="704850"/>
            <wp:effectExtent b="0" l="0" r="0" t="0"/>
            <wp:wrapNone/>
            <wp:docPr id="1" name="image1.jpg"/>
            <a:graphic>
              <a:graphicData uri="http://schemas.openxmlformats.org/drawingml/2006/picture">
                <pic:pic>
                  <pic:nvPicPr>
                    <pic:cNvPr id="0" name="image1.jpg"/>
                    <pic:cNvPicPr preferRelativeResize="0"/>
                  </pic:nvPicPr>
                  <pic:blipFill>
                    <a:blip r:embed="rId6"/>
                    <a:srcRect b="0" l="0" r="0" t="10843"/>
                    <a:stretch>
                      <a:fillRect/>
                    </a:stretch>
                  </pic:blipFill>
                  <pic:spPr>
                    <a:xfrm>
                      <a:off x="0" y="0"/>
                      <a:ext cx="1276350" cy="704850"/>
                    </a:xfrm>
                    <a:prstGeom prst="rect"/>
                    <a:ln/>
                  </pic:spPr>
                </pic:pic>
              </a:graphicData>
            </a:graphic>
          </wp:anchor>
        </w:drawing>
      </w:r>
    </w:p>
    <w:p w:rsidR="00000000" w:rsidDel="00000000" w:rsidP="00000000" w:rsidRDefault="00000000" w:rsidRPr="00000000" w14:paraId="00000002">
      <w:pPr>
        <w:jc w:val="center"/>
        <w:rPr>
          <w:b w:val="1"/>
        </w:rPr>
      </w:pPr>
      <w:r w:rsidDel="00000000" w:rsidR="00000000" w:rsidRPr="00000000">
        <w:rPr>
          <w:b w:val="1"/>
          <w:rtl w:val="0"/>
        </w:rPr>
        <w:t xml:space="preserve">Textos No Literarios</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Instrucciones: Lee cada texto y responde según corresponda</w:t>
      </w:r>
    </w:p>
    <w:p w:rsidR="00000000" w:rsidDel="00000000" w:rsidP="00000000" w:rsidRDefault="00000000" w:rsidRPr="00000000" w14:paraId="00000008">
      <w:pPr>
        <w:ind w:left="0" w:firstLine="0"/>
        <w:rPr>
          <w:b w:val="1"/>
        </w:rPr>
      </w:pPr>
      <w:r w:rsidDel="00000000" w:rsidR="00000000" w:rsidRPr="00000000">
        <w:rPr>
          <w:rtl w:val="0"/>
        </w:rPr>
      </w:r>
    </w:p>
    <w:p w:rsidR="00000000" w:rsidDel="00000000" w:rsidP="00000000" w:rsidRDefault="00000000" w:rsidRPr="00000000" w14:paraId="00000009">
      <w:pPr>
        <w:ind w:left="0" w:firstLine="0"/>
        <w:rPr>
          <w:b w:val="1"/>
        </w:rPr>
      </w:pPr>
      <w:r w:rsidDel="00000000" w:rsidR="00000000" w:rsidRPr="00000000">
        <w:rPr>
          <w:b w:val="1"/>
          <w:rtl w:val="0"/>
        </w:rPr>
        <w:t xml:space="preserve">Texto 1</w:t>
      </w:r>
    </w:p>
    <w:p w:rsidR="00000000" w:rsidDel="00000000" w:rsidP="00000000" w:rsidRDefault="00000000" w:rsidRPr="00000000" w14:paraId="0000000A">
      <w:pPr>
        <w:ind w:left="720" w:firstLine="0"/>
        <w:rPr>
          <w:b w:val="1"/>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Style w:val="Heading1"/>
              <w:keepNext w:val="0"/>
              <w:keepLines w:val="0"/>
              <w:widowControl w:val="0"/>
              <w:shd w:fill="ffffff" w:val="clear"/>
              <w:spacing w:after="0" w:before="0" w:line="240" w:lineRule="auto"/>
              <w:jc w:val="both"/>
              <w:rPr>
                <w:rFonts w:ascii="Times New Roman" w:cs="Times New Roman" w:eastAsia="Times New Roman" w:hAnsi="Times New Roman"/>
                <w:b w:val="1"/>
                <w:i w:val="1"/>
                <w:color w:val="111111"/>
                <w:sz w:val="46"/>
                <w:szCs w:val="46"/>
              </w:rPr>
            </w:pPr>
            <w:bookmarkStart w:colFirst="0" w:colLast="0" w:name="_y2birriymgnh" w:id="0"/>
            <w:bookmarkEnd w:id="0"/>
            <w:r w:rsidDel="00000000" w:rsidR="00000000" w:rsidRPr="00000000">
              <w:rPr>
                <w:rFonts w:ascii="Times New Roman" w:cs="Times New Roman" w:eastAsia="Times New Roman" w:hAnsi="Times New Roman"/>
                <w:b w:val="1"/>
                <w:i w:val="1"/>
                <w:color w:val="111111"/>
                <w:sz w:val="46"/>
                <w:szCs w:val="46"/>
                <w:rtl w:val="0"/>
              </w:rPr>
              <w:t xml:space="preserve">La inteligencia que necesitamos</w:t>
            </w:r>
          </w:p>
          <w:p w:rsidR="00000000" w:rsidDel="00000000" w:rsidP="00000000" w:rsidRDefault="00000000" w:rsidRPr="00000000" w14:paraId="0000000C">
            <w:pPr>
              <w:pStyle w:val="Heading2"/>
              <w:keepNext w:val="0"/>
              <w:keepLines w:val="0"/>
              <w:widowControl w:val="0"/>
              <w:shd w:fill="ffffff" w:val="clear"/>
              <w:spacing w:after="0" w:line="240" w:lineRule="auto"/>
              <w:jc w:val="both"/>
              <w:rPr>
                <w:color w:val="111111"/>
                <w:sz w:val="34"/>
                <w:szCs w:val="34"/>
              </w:rPr>
            </w:pPr>
            <w:bookmarkStart w:colFirst="0" w:colLast="0" w:name="_dd8ggojh8ce1" w:id="1"/>
            <w:bookmarkEnd w:id="1"/>
            <w:r w:rsidDel="00000000" w:rsidR="00000000" w:rsidRPr="00000000">
              <w:rPr>
                <w:color w:val="111111"/>
                <w:sz w:val="34"/>
                <w:szCs w:val="34"/>
                <w:rtl w:val="0"/>
              </w:rPr>
              <w:t xml:space="preserve">Educar las emociones es una prioridad que debemos incorporar a nuestro sistema de enseñanza</w:t>
            </w:r>
          </w:p>
          <w:p w:rsidR="00000000" w:rsidDel="00000000" w:rsidP="00000000" w:rsidRDefault="00000000" w:rsidRPr="00000000" w14:paraId="0000000D">
            <w:pPr>
              <w:widowControl w:val="0"/>
              <w:spacing w:line="240" w:lineRule="auto"/>
              <w:jc w:val="both"/>
              <w:rPr>
                <w:b w:val="1"/>
              </w:rPr>
            </w:pPr>
            <w:r w:rsidDel="00000000" w:rsidR="00000000" w:rsidRPr="00000000">
              <w:rPr>
                <w:rtl w:val="0"/>
              </w:rPr>
            </w:r>
          </w:p>
          <w:p w:rsidR="00000000" w:rsidDel="00000000" w:rsidP="00000000" w:rsidRDefault="00000000" w:rsidRPr="00000000" w14:paraId="0000000E">
            <w:pPr>
              <w:widowControl w:val="0"/>
              <w:spacing w:after="240" w:before="240" w:line="240" w:lineRule="auto"/>
              <w:jc w:val="both"/>
              <w:rPr/>
            </w:pPr>
            <w:r w:rsidDel="00000000" w:rsidR="00000000" w:rsidRPr="00000000">
              <w:rPr>
                <w:rtl w:val="0"/>
              </w:rPr>
              <w:t xml:space="preserve">El profesor Howard Gardner, uno de los 100 intelectuales más influyentes del mundo y premio Príncipe de Asturias, se hizo en los años setenta una pregunta sencilla: ¿podemos imaginarnos que cuando Cervantes escribía o cuando Velázquez pintaba, sus cerebros estaban haciendo las mismas operaciones que un astrofísico o un matemático cuando trabajan? Nos enseñó que la inteligencia es un potencial biopsicológico que además es plural. Cada persona posee, además de la inteligencia cognitiva, otros tipos de inteligencias que nos ayudan en aspectos tan necesarios como la generación de nuevas ideas y la capacidad de crear, la posibilidad de llegar a acuerdos o lograr la confianza en uno mismo y en los demás. Son las que conocemos, entre otras, como inteligencia emocional, inteligencia social e inteligencia creativa.</w:t>
            </w:r>
          </w:p>
          <w:p w:rsidR="00000000" w:rsidDel="00000000" w:rsidP="00000000" w:rsidRDefault="00000000" w:rsidRPr="00000000" w14:paraId="0000000F">
            <w:pPr>
              <w:widowControl w:val="0"/>
              <w:spacing w:after="240" w:before="240" w:line="240" w:lineRule="auto"/>
              <w:jc w:val="both"/>
              <w:rPr/>
            </w:pPr>
            <w:r w:rsidDel="00000000" w:rsidR="00000000" w:rsidRPr="00000000">
              <w:rPr>
                <w:rtl w:val="0"/>
              </w:rPr>
              <w:t xml:space="preserve">Se empezó a hablar de ellas en 1995, cuando Daniel Goleman publicó un libro de gran éxito titulado </w:t>
            </w:r>
            <w:r w:rsidDel="00000000" w:rsidR="00000000" w:rsidRPr="00000000">
              <w:rPr>
                <w:i w:val="1"/>
                <w:rtl w:val="0"/>
              </w:rPr>
              <w:t xml:space="preserve">Inteligencia emocional</w:t>
            </w:r>
            <w:r w:rsidDel="00000000" w:rsidR="00000000" w:rsidRPr="00000000">
              <w:rPr>
                <w:rtl w:val="0"/>
              </w:rPr>
              <w:t xml:space="preserve">. Cinco años antes, dos profesores estadounidenses, Peter Salovey y John Mayer, habían publicado el primer artículo sobre la cuestión. ¿Pero qué quiere decir inteligencia emocional (IE)? Desde siempre hemos sido conscientes de que la razón y las emociones de las personas no son dos dimensiones separadas e independientes. La investigación en neurociencia que se ha realizado en los últimos 20 años ha corroborado esa intuición y ha demostrado que educar la razón pasa por educar las emociones, y que una relación inteligente entre ambas es decisiva para afrontar la vida profesional.</w:t>
            </w:r>
          </w:p>
          <w:p w:rsidR="00000000" w:rsidDel="00000000" w:rsidP="00000000" w:rsidRDefault="00000000" w:rsidRPr="00000000" w14:paraId="00000010">
            <w:pPr>
              <w:widowControl w:val="0"/>
              <w:spacing w:after="240" w:before="240" w:line="240" w:lineRule="auto"/>
              <w:jc w:val="both"/>
              <w:rPr/>
            </w:pPr>
            <w:r w:rsidDel="00000000" w:rsidR="00000000" w:rsidRPr="00000000">
              <w:rPr>
                <w:rtl w:val="0"/>
              </w:rPr>
              <w:t xml:space="preserve">Una inteligencia que es decisiva, sobre todo, para desarrollar algunas de las actitudes, capacidades y habilidades que necesitamos en estos momentos tan cruciales de nuestra historia. La gestión adecuada de nuestras emociones nos permite ser más creativos e innovadores, siendo capaces de superar mejor la crítica o el fracaso; o en nuestra capacidad de crear confianza, de ponernos en el lugar del otro para entender y defender no solo lo que nos une a más allá de las diferencias; o para solucionar los conflictos sin violencia y de forma constructiva; o para aprovechar la fuerza que tienen emociones como la frustración.</w:t>
            </w:r>
          </w:p>
          <w:p w:rsidR="00000000" w:rsidDel="00000000" w:rsidP="00000000" w:rsidRDefault="00000000" w:rsidRPr="00000000" w14:paraId="00000011">
            <w:pPr>
              <w:widowControl w:val="0"/>
              <w:spacing w:after="240" w:before="240" w:line="240" w:lineRule="auto"/>
              <w:jc w:val="both"/>
              <w:rPr/>
            </w:pPr>
            <w:r w:rsidDel="00000000" w:rsidR="00000000" w:rsidRPr="00000000">
              <w:rPr>
                <w:rtl w:val="0"/>
              </w:rPr>
              <w:t xml:space="preserve">Lo importante es que no solo sabemos que este tipo de inteligencia existe, y que es fundamental para ser feliz y tener éxito; también sabemos que se puede cultivar, desarrollar y medir, y sabemos cómo hacerlo. Se cultiva cuando se favorece una apropiada percepción, expresión y comprensión de las emociones propias y de los demás. Cuando se desarrolla la capacidad de regularlas y utilizarlas para pensar mejor, para relacionarnos con sabiduría y con el entorno.</w:t>
            </w:r>
          </w:p>
          <w:p w:rsidR="00000000" w:rsidDel="00000000" w:rsidP="00000000" w:rsidRDefault="00000000" w:rsidRPr="00000000" w14:paraId="00000012">
            <w:pPr>
              <w:widowControl w:val="0"/>
              <w:spacing w:after="240" w:before="240" w:line="240" w:lineRule="auto"/>
              <w:jc w:val="both"/>
              <w:rPr/>
            </w:pPr>
            <w:r w:rsidDel="00000000" w:rsidR="00000000" w:rsidRPr="00000000">
              <w:rPr>
                <w:rtl w:val="0"/>
              </w:rPr>
              <w:t xml:space="preserve">Sabemos que existe, sabemos que la necesitamos más que nunca y sabemos cómo desarrollarla, así que tenemos la oportunidad de enfrentar todos los retos formativos y educativos que cada uno de nosotros tenga por delante de una forma más inteligente. Pensamos en una formación que incluya no solo aspectos cognitivos, pero también los emocionales, los sociales y creativos. Sabiendo que, para nuestro futuro, incluso más importante de lo que sabemos es cómo usamos nuestras emociones para buscar y encontrar soluciones y nuevas formas de afrontar los retos.</w:t>
            </w:r>
          </w:p>
          <w:p w:rsidR="00000000" w:rsidDel="00000000" w:rsidP="00000000" w:rsidRDefault="00000000" w:rsidRPr="00000000" w14:paraId="00000013">
            <w:pPr>
              <w:widowControl w:val="0"/>
              <w:spacing w:after="240" w:before="240" w:line="240" w:lineRule="auto"/>
              <w:jc w:val="both"/>
              <w:rPr/>
            </w:pPr>
            <w:r w:rsidDel="00000000" w:rsidR="00000000" w:rsidRPr="00000000">
              <w:rPr>
                <w:rtl w:val="0"/>
              </w:rPr>
              <w:t xml:space="preserve">La investigación más reciente ha constatado que una mayor IE facilita un mejor rendimiento académico, mejora las relaciones sociales, contribuye a evitar conductas disruptivas y mejora el ajuste psicológico.</w:t>
            </w:r>
          </w:p>
          <w:p w:rsidR="00000000" w:rsidDel="00000000" w:rsidP="00000000" w:rsidRDefault="00000000" w:rsidRPr="00000000" w14:paraId="00000014">
            <w:pPr>
              <w:widowControl w:val="0"/>
              <w:spacing w:after="240" w:before="240" w:line="240" w:lineRule="auto"/>
              <w:jc w:val="both"/>
              <w:rPr/>
            </w:pPr>
            <w:r w:rsidDel="00000000" w:rsidR="00000000" w:rsidRPr="00000000">
              <w:rPr>
                <w:rtl w:val="0"/>
              </w:rPr>
              <w:t xml:space="preserve">Este es, sin duda, el tipo de inteligencia que necesitamos desarrollar. Para ser más creativos, para entendernos mejor unos a otros, para generar confianza y para atrevernos a buscar nuevas formas de hacer las cosas.</w:t>
            </w:r>
          </w:p>
          <w:p w:rsidR="00000000" w:rsidDel="00000000" w:rsidP="00000000" w:rsidRDefault="00000000" w:rsidRPr="00000000" w14:paraId="00000015">
            <w:pPr>
              <w:widowControl w:val="0"/>
              <w:spacing w:after="240" w:before="240" w:line="240" w:lineRule="auto"/>
              <w:jc w:val="right"/>
              <w:rPr>
                <w:b w:val="1"/>
              </w:rPr>
            </w:pPr>
            <w:r w:rsidDel="00000000" w:rsidR="00000000" w:rsidRPr="00000000">
              <w:rPr>
                <w:b w:val="1"/>
                <w:rtl w:val="0"/>
              </w:rPr>
              <w:t xml:space="preserve">Fuente:</w:t>
            </w:r>
            <w:r w:rsidDel="00000000" w:rsidR="00000000" w:rsidRPr="00000000">
              <w:rPr>
                <w:rtl w:val="0"/>
              </w:rPr>
              <w:t xml:space="preserve"> El País</w:t>
              <w:br w:type="textWrapping"/>
              <w:t xml:space="preserve">https://elpais.com/elpais/2013/11/18/opinion/1384787014_634340.html</w:t>
            </w:r>
            <w:r w:rsidDel="00000000" w:rsidR="00000000" w:rsidRPr="00000000">
              <w:rPr>
                <w:rtl w:val="0"/>
              </w:rPr>
            </w:r>
          </w:p>
        </w:tc>
      </w:tr>
    </w:tbl>
    <w:p w:rsidR="00000000" w:rsidDel="00000000" w:rsidP="00000000" w:rsidRDefault="00000000" w:rsidRPr="00000000" w14:paraId="00000016">
      <w:pPr>
        <w:rPr>
          <w:b w:val="1"/>
          <w:color w:val="ff0000"/>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11. ¿Qué libro popularizó el concepto de inteligencia emocional en 1995?</w:t>
      </w:r>
    </w:p>
    <w:p w:rsidR="00000000" w:rsidDel="00000000" w:rsidP="00000000" w:rsidRDefault="00000000" w:rsidRPr="00000000" w14:paraId="00000018">
      <w:pPr>
        <w:rPr/>
      </w:pPr>
      <w:r w:rsidDel="00000000" w:rsidR="00000000" w:rsidRPr="00000000">
        <w:rPr>
          <w:rtl w:val="0"/>
        </w:rPr>
        <w:t xml:space="preserve"> A) La inteligencia creativa</w:t>
      </w:r>
    </w:p>
    <w:p w:rsidR="00000000" w:rsidDel="00000000" w:rsidP="00000000" w:rsidRDefault="00000000" w:rsidRPr="00000000" w14:paraId="00000019">
      <w:pPr>
        <w:rPr/>
      </w:pPr>
      <w:r w:rsidDel="00000000" w:rsidR="00000000" w:rsidRPr="00000000">
        <w:rPr>
          <w:rFonts w:ascii="Arial Unicode MS" w:cs="Arial Unicode MS" w:eastAsia="Arial Unicode MS" w:hAnsi="Arial Unicode MS"/>
          <w:rtl w:val="0"/>
        </w:rPr>
        <w:t xml:space="preserve"> B) Inteligencia emocional ✅</w:t>
      </w:r>
    </w:p>
    <w:p w:rsidR="00000000" w:rsidDel="00000000" w:rsidP="00000000" w:rsidRDefault="00000000" w:rsidRPr="00000000" w14:paraId="0000001A">
      <w:pPr>
        <w:rPr/>
      </w:pPr>
      <w:r w:rsidDel="00000000" w:rsidR="00000000" w:rsidRPr="00000000">
        <w:rPr>
          <w:rtl w:val="0"/>
        </w:rPr>
        <w:t xml:space="preserve"> C) La inteligencia social</w:t>
      </w:r>
    </w:p>
    <w:p w:rsidR="00000000" w:rsidDel="00000000" w:rsidP="00000000" w:rsidRDefault="00000000" w:rsidRPr="00000000" w14:paraId="0000001B">
      <w:pPr>
        <w:rPr/>
      </w:pPr>
      <w:r w:rsidDel="00000000" w:rsidR="00000000" w:rsidRPr="00000000">
        <w:rPr>
          <w:rtl w:val="0"/>
        </w:rPr>
        <w:t xml:space="preserve"> D) Inteligencia cognitiva</w:t>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12. ¿Qué demostraron las investigaciones en neurociencia de los últimos 20 años?</w:t>
      </w:r>
    </w:p>
    <w:p w:rsidR="00000000" w:rsidDel="00000000" w:rsidP="00000000" w:rsidRDefault="00000000" w:rsidRPr="00000000" w14:paraId="0000001E">
      <w:pPr>
        <w:rPr/>
      </w:pPr>
      <w:r w:rsidDel="00000000" w:rsidR="00000000" w:rsidRPr="00000000">
        <w:rPr>
          <w:rtl w:val="0"/>
        </w:rPr>
        <w:t xml:space="preserve">A) Que las emociones deben controlarse para que la razón funcione correctamente</w:t>
      </w:r>
    </w:p>
    <w:p w:rsidR="00000000" w:rsidDel="00000000" w:rsidP="00000000" w:rsidRDefault="00000000" w:rsidRPr="00000000" w14:paraId="0000001F">
      <w:pPr>
        <w:rPr/>
      </w:pPr>
      <w:r w:rsidDel="00000000" w:rsidR="00000000" w:rsidRPr="00000000">
        <w:rPr>
          <w:rtl w:val="0"/>
        </w:rPr>
        <w:t xml:space="preserve">B) Que la inteligencia emocional es útil solo en contextos personales, no profesionales</w:t>
      </w:r>
    </w:p>
    <w:p w:rsidR="00000000" w:rsidDel="00000000" w:rsidP="00000000" w:rsidRDefault="00000000" w:rsidRPr="00000000" w14:paraId="00000020">
      <w:pPr>
        <w:rPr/>
      </w:pPr>
      <w:r w:rsidDel="00000000" w:rsidR="00000000" w:rsidRPr="00000000">
        <w:rPr>
          <w:rtl w:val="0"/>
        </w:rPr>
        <w:t xml:space="preserve">C) Que la razón influye más que las emociones en el rendimiento académico</w:t>
      </w:r>
    </w:p>
    <w:p w:rsidR="00000000" w:rsidDel="00000000" w:rsidP="00000000" w:rsidRDefault="00000000" w:rsidRPr="00000000" w14:paraId="00000021">
      <w:pPr>
        <w:rPr/>
      </w:pPr>
      <w:r w:rsidDel="00000000" w:rsidR="00000000" w:rsidRPr="00000000">
        <w:rPr>
          <w:rFonts w:ascii="Arial Unicode MS" w:cs="Arial Unicode MS" w:eastAsia="Arial Unicode MS" w:hAnsi="Arial Unicode MS"/>
          <w:rtl w:val="0"/>
        </w:rPr>
        <w:t xml:space="preserve">D) Que educar las emociones contribuye al desarrollo de la inteligencia y la vida profesional ✅</w:t>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13. ¿Qué función cumple la inteligencia emocional según el texto?</w:t>
      </w:r>
    </w:p>
    <w:p w:rsidR="00000000" w:rsidDel="00000000" w:rsidP="00000000" w:rsidRDefault="00000000" w:rsidRPr="00000000" w14:paraId="00000024">
      <w:pPr>
        <w:rPr/>
      </w:pPr>
      <w:r w:rsidDel="00000000" w:rsidR="00000000" w:rsidRPr="00000000">
        <w:rPr>
          <w:rtl w:val="0"/>
        </w:rPr>
        <w:t xml:space="preserve"> A) Asegura que no haya diferencias entre las personas</w:t>
      </w:r>
    </w:p>
    <w:p w:rsidR="00000000" w:rsidDel="00000000" w:rsidP="00000000" w:rsidRDefault="00000000" w:rsidRPr="00000000" w14:paraId="00000025">
      <w:pPr>
        <w:rPr/>
      </w:pPr>
      <w:r w:rsidDel="00000000" w:rsidR="00000000" w:rsidRPr="00000000">
        <w:rPr>
          <w:rtl w:val="0"/>
        </w:rPr>
        <w:t xml:space="preserve"> B) Garantiza siempre el éxito académico</w:t>
      </w:r>
    </w:p>
    <w:p w:rsidR="00000000" w:rsidDel="00000000" w:rsidP="00000000" w:rsidRDefault="00000000" w:rsidRPr="00000000" w14:paraId="00000026">
      <w:pPr>
        <w:rPr/>
      </w:pPr>
      <w:r w:rsidDel="00000000" w:rsidR="00000000" w:rsidRPr="00000000">
        <w:rPr>
          <w:rFonts w:ascii="Arial Unicode MS" w:cs="Arial Unicode MS" w:eastAsia="Arial Unicode MS" w:hAnsi="Arial Unicode MS"/>
          <w:rtl w:val="0"/>
        </w:rPr>
        <w:t xml:space="preserve"> C) Permite ser más creativos e innovadores ✅</w:t>
      </w:r>
    </w:p>
    <w:p w:rsidR="00000000" w:rsidDel="00000000" w:rsidP="00000000" w:rsidRDefault="00000000" w:rsidRPr="00000000" w14:paraId="00000027">
      <w:pPr>
        <w:rPr/>
      </w:pPr>
      <w:r w:rsidDel="00000000" w:rsidR="00000000" w:rsidRPr="00000000">
        <w:rPr>
          <w:rtl w:val="0"/>
        </w:rPr>
        <w:t xml:space="preserve"> D) Evita que los individuos tengan conflictos sociales</w:t>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14. ¿Por qué el texto considera importante regular las emociones?</w:t>
      </w:r>
    </w:p>
    <w:p w:rsidR="00000000" w:rsidDel="00000000" w:rsidP="00000000" w:rsidRDefault="00000000" w:rsidRPr="00000000" w14:paraId="0000002A">
      <w:pPr>
        <w:rPr/>
      </w:pPr>
      <w:r w:rsidDel="00000000" w:rsidR="00000000" w:rsidRPr="00000000">
        <w:rPr>
          <w:rFonts w:ascii="Arial Unicode MS" w:cs="Arial Unicode MS" w:eastAsia="Arial Unicode MS" w:hAnsi="Arial Unicode MS"/>
          <w:rtl w:val="0"/>
        </w:rPr>
        <w:t xml:space="preserve"> A) Porque ayuda a comprender los sentimientos de los demás ✅</w:t>
      </w:r>
    </w:p>
    <w:p w:rsidR="00000000" w:rsidDel="00000000" w:rsidP="00000000" w:rsidRDefault="00000000" w:rsidRPr="00000000" w14:paraId="0000002B">
      <w:pPr>
        <w:rPr/>
      </w:pPr>
      <w:r w:rsidDel="00000000" w:rsidR="00000000" w:rsidRPr="00000000">
        <w:rPr>
          <w:rtl w:val="0"/>
        </w:rPr>
        <w:t xml:space="preserve"> B) Porque evita que los jóvenes usen la violencia en la escuela</w:t>
      </w:r>
    </w:p>
    <w:p w:rsidR="00000000" w:rsidDel="00000000" w:rsidP="00000000" w:rsidRDefault="00000000" w:rsidRPr="00000000" w14:paraId="0000002C">
      <w:pPr>
        <w:rPr/>
      </w:pPr>
      <w:r w:rsidDel="00000000" w:rsidR="00000000" w:rsidRPr="00000000">
        <w:rPr>
          <w:rtl w:val="0"/>
        </w:rPr>
        <w:t xml:space="preserve"> C) Porque impide que se desarrollen nuevas formas de pensamiento</w:t>
      </w:r>
    </w:p>
    <w:p w:rsidR="00000000" w:rsidDel="00000000" w:rsidP="00000000" w:rsidRDefault="00000000" w:rsidRPr="00000000" w14:paraId="0000002D">
      <w:pPr>
        <w:rPr/>
      </w:pPr>
      <w:r w:rsidDel="00000000" w:rsidR="00000000" w:rsidRPr="00000000">
        <w:rPr>
          <w:rtl w:val="0"/>
        </w:rPr>
        <w:t xml:space="preserve"> D) Porque reemplaza el papel de la inteligencia cognitiva</w:t>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15. ¿Qué síntesis refleja mejor el contenido del texto?</w:t>
      </w:r>
    </w:p>
    <w:p w:rsidR="00000000" w:rsidDel="00000000" w:rsidP="00000000" w:rsidRDefault="00000000" w:rsidRPr="00000000" w14:paraId="00000033">
      <w:pPr>
        <w:rPr/>
      </w:pPr>
      <w:r w:rsidDel="00000000" w:rsidR="00000000" w:rsidRPr="00000000">
        <w:rPr>
          <w:rFonts w:ascii="Arial Unicode MS" w:cs="Arial Unicode MS" w:eastAsia="Arial Unicode MS" w:hAnsi="Arial Unicode MS"/>
          <w:rtl w:val="0"/>
        </w:rPr>
        <w:t xml:space="preserve"> A) La inteligencia emocional puede desarrollarse y es clave para enfrentar los desafíos de la vida actual ✅</w:t>
      </w:r>
    </w:p>
    <w:p w:rsidR="00000000" w:rsidDel="00000000" w:rsidP="00000000" w:rsidRDefault="00000000" w:rsidRPr="00000000" w14:paraId="00000034">
      <w:pPr>
        <w:rPr/>
      </w:pPr>
      <w:r w:rsidDel="00000000" w:rsidR="00000000" w:rsidRPr="00000000">
        <w:rPr>
          <w:rtl w:val="0"/>
        </w:rPr>
        <w:t xml:space="preserve"> B) La inteligencia cognitiva ha perdido importancia frente a otras habilidades emocionales</w:t>
      </w:r>
    </w:p>
    <w:p w:rsidR="00000000" w:rsidDel="00000000" w:rsidP="00000000" w:rsidRDefault="00000000" w:rsidRPr="00000000" w14:paraId="00000035">
      <w:pPr>
        <w:rPr/>
      </w:pPr>
      <w:r w:rsidDel="00000000" w:rsidR="00000000" w:rsidRPr="00000000">
        <w:rPr>
          <w:rtl w:val="0"/>
        </w:rPr>
        <w:t xml:space="preserve"> C) El libro de Goleman revolucionó la manera de entender la mente humana en la educación</w:t>
      </w:r>
    </w:p>
    <w:p w:rsidR="00000000" w:rsidDel="00000000" w:rsidP="00000000" w:rsidRDefault="00000000" w:rsidRPr="00000000" w14:paraId="00000036">
      <w:pPr>
        <w:rPr/>
      </w:pPr>
      <w:r w:rsidDel="00000000" w:rsidR="00000000" w:rsidRPr="00000000">
        <w:rPr>
          <w:rtl w:val="0"/>
        </w:rPr>
        <w:t xml:space="preserve"> D) Las inteligencias múltiples permiten clasificar a las personas según su capacidad creativa y social</w:t>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16. ¿Qué relación establece el texto entre inteligencia y éxito personal?</w:t>
      </w:r>
    </w:p>
    <w:p w:rsidR="00000000" w:rsidDel="00000000" w:rsidP="00000000" w:rsidRDefault="00000000" w:rsidRPr="00000000" w14:paraId="0000003A">
      <w:pPr>
        <w:rPr/>
      </w:pPr>
      <w:r w:rsidDel="00000000" w:rsidR="00000000" w:rsidRPr="00000000">
        <w:rPr>
          <w:rtl w:val="0"/>
        </w:rPr>
        <w:t xml:space="preserve"> A) Que el éxito depende solo de las capacidades cognitivas</w:t>
      </w:r>
    </w:p>
    <w:p w:rsidR="00000000" w:rsidDel="00000000" w:rsidP="00000000" w:rsidRDefault="00000000" w:rsidRPr="00000000" w14:paraId="0000003B">
      <w:pPr>
        <w:rPr/>
      </w:pPr>
      <w:r w:rsidDel="00000000" w:rsidR="00000000" w:rsidRPr="00000000">
        <w:rPr>
          <w:rFonts w:ascii="Arial Unicode MS" w:cs="Arial Unicode MS" w:eastAsia="Arial Unicode MS" w:hAnsi="Arial Unicode MS"/>
          <w:rtl w:val="0"/>
        </w:rPr>
        <w:t xml:space="preserve"> B) Que la inteligencia emocional es fundamental para ser feliz y tener éxito ✅</w:t>
      </w:r>
    </w:p>
    <w:p w:rsidR="00000000" w:rsidDel="00000000" w:rsidP="00000000" w:rsidRDefault="00000000" w:rsidRPr="00000000" w14:paraId="0000003C">
      <w:pPr>
        <w:rPr/>
      </w:pPr>
      <w:r w:rsidDel="00000000" w:rsidR="00000000" w:rsidRPr="00000000">
        <w:rPr>
          <w:rtl w:val="0"/>
        </w:rPr>
        <w:t xml:space="preserve"> C) Que la inteligencia social garantiza resultados inmediatos</w:t>
      </w:r>
    </w:p>
    <w:p w:rsidR="00000000" w:rsidDel="00000000" w:rsidP="00000000" w:rsidRDefault="00000000" w:rsidRPr="00000000" w14:paraId="0000003D">
      <w:pPr>
        <w:rPr/>
      </w:pPr>
      <w:r w:rsidDel="00000000" w:rsidR="00000000" w:rsidRPr="00000000">
        <w:rPr>
          <w:rtl w:val="0"/>
        </w:rPr>
        <w:t xml:space="preserve"> D) Que las emociones solo afectan la vida académica</w:t>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17. ¿Qué recurso usa el autor para convencer al lector de la importancia de la inteligencia emocional?</w:t>
      </w:r>
    </w:p>
    <w:p w:rsidR="00000000" w:rsidDel="00000000" w:rsidP="00000000" w:rsidRDefault="00000000" w:rsidRPr="00000000" w14:paraId="00000040">
      <w:pPr>
        <w:rPr/>
      </w:pPr>
      <w:r w:rsidDel="00000000" w:rsidR="00000000" w:rsidRPr="00000000">
        <w:rPr>
          <w:rtl w:val="0"/>
        </w:rPr>
        <w:t xml:space="preserve"> A) Describir experimentos con voluntarios</w:t>
      </w:r>
    </w:p>
    <w:p w:rsidR="00000000" w:rsidDel="00000000" w:rsidP="00000000" w:rsidRDefault="00000000" w:rsidRPr="00000000" w14:paraId="00000041">
      <w:pPr>
        <w:rPr/>
      </w:pPr>
      <w:r w:rsidDel="00000000" w:rsidR="00000000" w:rsidRPr="00000000">
        <w:rPr>
          <w:rtl w:val="0"/>
        </w:rPr>
        <w:t xml:space="preserve"> B) Usar ejemplos de personajes históricos</w:t>
      </w:r>
    </w:p>
    <w:p w:rsidR="00000000" w:rsidDel="00000000" w:rsidP="00000000" w:rsidRDefault="00000000" w:rsidRPr="00000000" w14:paraId="00000042">
      <w:pPr>
        <w:rPr/>
      </w:pPr>
      <w:r w:rsidDel="00000000" w:rsidR="00000000" w:rsidRPr="00000000">
        <w:rPr>
          <w:rtl w:val="0"/>
        </w:rPr>
        <w:t xml:space="preserve"> C) Presentar únicamente testimonios personales</w:t>
      </w:r>
    </w:p>
    <w:p w:rsidR="00000000" w:rsidDel="00000000" w:rsidP="00000000" w:rsidRDefault="00000000" w:rsidRPr="00000000" w14:paraId="00000043">
      <w:pPr>
        <w:rPr/>
      </w:pPr>
      <w:r w:rsidDel="00000000" w:rsidR="00000000" w:rsidRPr="00000000">
        <w:rPr>
          <w:rFonts w:ascii="Arial Unicode MS" w:cs="Arial Unicode MS" w:eastAsia="Arial Unicode MS" w:hAnsi="Arial Unicode MS"/>
          <w:rtl w:val="0"/>
        </w:rPr>
        <w:t xml:space="preserve"> D) Citar estudios de neurociencia recientes ✅</w:t>
      </w:r>
    </w:p>
    <w:p w:rsidR="00000000" w:rsidDel="00000000" w:rsidP="00000000" w:rsidRDefault="00000000" w:rsidRPr="00000000" w14:paraId="00000044">
      <w:pPr>
        <w:rPr>
          <w:b w:val="1"/>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b w:val="1"/>
          <w:rtl w:val="0"/>
        </w:rPr>
        <w:t xml:space="preserve">18. ¿Este texto es argumentativo o expositivo? Fundamenta tu respuesta.</w:t>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b w:val="1"/>
          <w:rtl w:val="0"/>
        </w:rPr>
        <w:t xml:space="preserve">19. ¿Cuál es la tesis del texto? Escríbela con tus palabras y luego sintetiza al menos dos argumentos que utiliza el autor para defenderla.</w:t>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b w:val="1"/>
          <w:rtl w:val="0"/>
        </w:rPr>
        <w:t xml:space="preserve">20. ¿Estás de acuerdo o en desacuerdo con la tesis del autor? Explica tu punto de vista utilizando al menos un ejemplo concreto.</w:t>
      </w:r>
    </w:p>
    <w:p w:rsidR="00000000" w:rsidDel="00000000" w:rsidP="00000000" w:rsidRDefault="00000000" w:rsidRPr="00000000" w14:paraId="0000004F">
      <w:pPr>
        <w:rPr>
          <w:b w:val="1"/>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rPr>
          <w:b w:val="1"/>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rtl w:val="0"/>
        </w:rPr>
      </w:r>
    </w:p>
    <w:p w:rsidR="00000000" w:rsidDel="00000000" w:rsidP="00000000" w:rsidRDefault="00000000" w:rsidRPr="00000000" w14:paraId="00000056">
      <w:pPr>
        <w:rPr>
          <w:b w:val="1"/>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sz w:val="30"/>
          <w:szCs w:val="30"/>
        </w:rPr>
      </w:pPr>
      <w:bookmarkStart w:colFirst="0" w:colLast="0" w:name="_tctyq51za5ug" w:id="2"/>
      <w:bookmarkEnd w:id="2"/>
      <w:r w:rsidDel="00000000" w:rsidR="00000000" w:rsidRPr="00000000">
        <w:rPr>
          <w:b w:val="1"/>
          <w:sz w:val="24"/>
          <w:szCs w:val="24"/>
          <w:rtl w:val="0"/>
        </w:rPr>
        <w:t xml:space="preserve">Rúbrica para respuestas de desarrollo (3 puntos cada una)</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tbl>
      <w:tblPr>
        <w:tblStyle w:val="Table2"/>
        <w:tblW w:w="89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75"/>
        <w:gridCol w:w="825"/>
        <w:gridCol w:w="885"/>
        <w:gridCol w:w="885"/>
        <w:tblGridChange w:id="0">
          <w:tblGrid>
            <w:gridCol w:w="6375"/>
            <w:gridCol w:w="825"/>
            <w:gridCol w:w="885"/>
            <w:gridCol w:w="885"/>
          </w:tblGrid>
        </w:tblGridChange>
      </w:tblGrid>
      <w:tr>
        <w:trPr>
          <w:cantSplit w:val="0"/>
          <w:trHeight w:val="113.38582677165356"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b w:val="1"/>
              </w:rPr>
            </w:pPr>
            <w:r w:rsidDel="00000000" w:rsidR="00000000" w:rsidRPr="00000000">
              <w:rPr>
                <w:b w:val="1"/>
                <w:rtl w:val="0"/>
              </w:rPr>
              <w:t xml:space="preserve">Criterio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jc w:val="center"/>
              <w:rPr>
                <w:b w:val="1"/>
              </w:rPr>
            </w:pPr>
            <w:r w:rsidDel="00000000" w:rsidR="00000000" w:rsidRPr="00000000">
              <w:rPr>
                <w:b w:val="1"/>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jc w:val="center"/>
              <w:rPr>
                <w:b w:val="1"/>
              </w:rPr>
            </w:pPr>
            <w:r w:rsidDel="00000000" w:rsidR="00000000" w:rsidRPr="00000000">
              <w:rPr>
                <w:b w:val="1"/>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center"/>
              <w:rPr>
                <w:b w:val="1"/>
              </w:rPr>
            </w:pPr>
            <w:r w:rsidDel="00000000" w:rsidR="00000000" w:rsidRPr="00000000">
              <w:rPr>
                <w:b w:val="1"/>
                <w:rtl w:val="0"/>
              </w:rPr>
              <w:t xml:space="preserve">20</w:t>
            </w:r>
          </w:p>
        </w:tc>
      </w:tr>
      <w:tr>
        <w:trPr>
          <w:cantSplit w:val="0"/>
          <w:trHeight w:val="113.385826771653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spacing w:after="240" w:before="240" w:lineRule="auto"/>
              <w:rPr/>
            </w:pPr>
            <w:r w:rsidDel="00000000" w:rsidR="00000000" w:rsidRPr="00000000">
              <w:rPr>
                <w:b w:val="1"/>
                <w:rtl w:val="0"/>
              </w:rPr>
              <w:t xml:space="preserve">La respuesta es correcta y responde a lo que se pide.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pPr>
            <w:r w:rsidDel="00000000" w:rsidR="00000000" w:rsidRPr="00000000">
              <w:rPr>
                <w:rtl w:val="0"/>
              </w:rPr>
            </w:r>
          </w:p>
        </w:tc>
      </w:tr>
      <w:tr>
        <w:trPr>
          <w:cantSplit w:val="0"/>
          <w:trHeight w:val="113.385826771653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spacing w:after="240" w:before="240" w:lineRule="auto"/>
              <w:rPr/>
            </w:pPr>
            <w:r w:rsidDel="00000000" w:rsidR="00000000" w:rsidRPr="00000000">
              <w:rPr>
                <w:b w:val="1"/>
                <w:rtl w:val="0"/>
              </w:rPr>
              <w:t xml:space="preserve">Está bien redactada y con buena ortografía (se entiende claramente).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pPr>
            <w:r w:rsidDel="00000000" w:rsidR="00000000" w:rsidRPr="00000000">
              <w:rPr>
                <w:rtl w:val="0"/>
              </w:rPr>
            </w:r>
          </w:p>
        </w:tc>
      </w:tr>
      <w:tr>
        <w:trPr>
          <w:cantSplit w:val="0"/>
          <w:trHeight w:val="113.385826771653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spacing w:after="240" w:before="240" w:lineRule="auto"/>
              <w:rPr/>
            </w:pPr>
            <w:r w:rsidDel="00000000" w:rsidR="00000000" w:rsidRPr="00000000">
              <w:rPr>
                <w:b w:val="1"/>
                <w:rtl w:val="0"/>
              </w:rPr>
              <w:t xml:space="preserve">Incluye ejemplos o citas concretas del texto para justificar la respuesta.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pPr>
            <w:r w:rsidDel="00000000" w:rsidR="00000000" w:rsidRPr="00000000">
              <w:rPr>
                <w:rtl w:val="0"/>
              </w:rPr>
            </w:r>
          </w:p>
        </w:tc>
      </w:tr>
    </w:tbl>
    <w:p w:rsidR="00000000" w:rsidDel="00000000" w:rsidP="00000000" w:rsidRDefault="00000000" w:rsidRPr="00000000" w14:paraId="0000006B">
      <w:pPr>
        <w:rPr>
          <w:b w:val="1"/>
        </w:rPr>
      </w:pPr>
      <w:r w:rsidDel="00000000" w:rsidR="00000000" w:rsidRPr="00000000">
        <w:rPr>
          <w:rtl w:val="0"/>
        </w:rPr>
      </w:r>
    </w:p>
    <w:p w:rsidR="00000000" w:rsidDel="00000000" w:rsidP="00000000" w:rsidRDefault="00000000" w:rsidRPr="00000000" w14:paraId="0000006C">
      <w:pPr>
        <w:rPr>
          <w:b w:val="1"/>
        </w:rPr>
      </w:pPr>
      <w:r w:rsidDel="00000000" w:rsidR="00000000" w:rsidRPr="00000000">
        <w:rPr>
          <w:rtl w:val="0"/>
        </w:rPr>
      </w:r>
    </w:p>
    <w:p w:rsidR="00000000" w:rsidDel="00000000" w:rsidP="00000000" w:rsidRDefault="00000000" w:rsidRPr="00000000" w14:paraId="0000006D">
      <w:pPr>
        <w:ind w:left="0" w:firstLine="0"/>
        <w:rPr>
          <w:b w:val="1"/>
        </w:rPr>
      </w:pPr>
      <w:r w:rsidDel="00000000" w:rsidR="00000000" w:rsidRPr="00000000">
        <w:rPr>
          <w:rtl w:val="0"/>
        </w:rPr>
      </w:r>
    </w:p>
    <w:p w:rsidR="00000000" w:rsidDel="00000000" w:rsidP="00000000" w:rsidRDefault="00000000" w:rsidRPr="00000000" w14:paraId="0000006E">
      <w:pPr>
        <w:ind w:left="0" w:firstLine="0"/>
        <w:rPr>
          <w:b w:val="1"/>
        </w:rPr>
      </w:pPr>
      <w:r w:rsidDel="00000000" w:rsidR="00000000" w:rsidRPr="00000000">
        <w:rPr>
          <w:rtl w:val="0"/>
        </w:rPr>
      </w:r>
    </w:p>
    <w:p w:rsidR="00000000" w:rsidDel="00000000" w:rsidP="00000000" w:rsidRDefault="00000000" w:rsidRPr="00000000" w14:paraId="0000006F">
      <w:pPr>
        <w:ind w:left="0" w:firstLine="0"/>
        <w:rPr>
          <w:b w:val="1"/>
        </w:rPr>
      </w:pPr>
      <w:r w:rsidDel="00000000" w:rsidR="00000000" w:rsidRPr="00000000">
        <w:rPr>
          <w:rtl w:val="0"/>
        </w:rPr>
      </w:r>
    </w:p>
    <w:p w:rsidR="00000000" w:rsidDel="00000000" w:rsidP="00000000" w:rsidRDefault="00000000" w:rsidRPr="00000000" w14:paraId="00000070">
      <w:pPr>
        <w:ind w:left="0" w:firstLine="0"/>
        <w:rPr>
          <w:b w:val="1"/>
        </w:rPr>
      </w:pPr>
      <w:r w:rsidDel="00000000" w:rsidR="00000000" w:rsidRPr="00000000">
        <w:rPr>
          <w:rtl w:val="0"/>
        </w:rPr>
      </w:r>
    </w:p>
    <w:p w:rsidR="00000000" w:rsidDel="00000000" w:rsidP="00000000" w:rsidRDefault="00000000" w:rsidRPr="00000000" w14:paraId="00000071">
      <w:pPr>
        <w:ind w:left="0" w:firstLine="0"/>
        <w:rPr>
          <w:b w:val="1"/>
        </w:rPr>
      </w:pPr>
      <w:r w:rsidDel="00000000" w:rsidR="00000000" w:rsidRPr="00000000">
        <w:rPr>
          <w:rtl w:val="0"/>
        </w:rPr>
      </w:r>
    </w:p>
    <w:p w:rsidR="00000000" w:rsidDel="00000000" w:rsidP="00000000" w:rsidRDefault="00000000" w:rsidRPr="00000000" w14:paraId="00000072">
      <w:pPr>
        <w:ind w:left="0" w:firstLine="0"/>
        <w:rPr>
          <w:b w:val="1"/>
        </w:rPr>
      </w:pPr>
      <w:r w:rsidDel="00000000" w:rsidR="00000000" w:rsidRPr="00000000">
        <w:rPr>
          <w:rtl w:val="0"/>
        </w:rPr>
      </w:r>
    </w:p>
    <w:p w:rsidR="00000000" w:rsidDel="00000000" w:rsidP="00000000" w:rsidRDefault="00000000" w:rsidRPr="00000000" w14:paraId="00000073">
      <w:pPr>
        <w:ind w:left="0" w:firstLine="0"/>
        <w:rPr>
          <w:b w:val="1"/>
        </w:rPr>
      </w:pPr>
      <w:r w:rsidDel="00000000" w:rsidR="00000000" w:rsidRPr="00000000">
        <w:rPr>
          <w:rtl w:val="0"/>
        </w:rPr>
      </w:r>
    </w:p>
    <w:p w:rsidR="00000000" w:rsidDel="00000000" w:rsidP="00000000" w:rsidRDefault="00000000" w:rsidRPr="00000000" w14:paraId="00000074">
      <w:pPr>
        <w:ind w:left="0" w:firstLine="0"/>
        <w:rPr>
          <w:b w:val="1"/>
        </w:rPr>
      </w:pPr>
      <w:r w:rsidDel="00000000" w:rsidR="00000000" w:rsidRPr="00000000">
        <w:rPr>
          <w:rtl w:val="0"/>
        </w:rPr>
      </w:r>
    </w:p>
    <w:p w:rsidR="00000000" w:rsidDel="00000000" w:rsidP="00000000" w:rsidRDefault="00000000" w:rsidRPr="00000000" w14:paraId="00000075">
      <w:pPr>
        <w:ind w:left="0" w:firstLine="0"/>
        <w:rPr>
          <w:b w:val="1"/>
        </w:rPr>
      </w:pPr>
      <w:r w:rsidDel="00000000" w:rsidR="00000000" w:rsidRPr="00000000">
        <w:rPr>
          <w:rtl w:val="0"/>
        </w:rPr>
      </w:r>
    </w:p>
    <w:p w:rsidR="00000000" w:rsidDel="00000000" w:rsidP="00000000" w:rsidRDefault="00000000" w:rsidRPr="00000000" w14:paraId="00000076">
      <w:pPr>
        <w:ind w:left="0" w:firstLine="0"/>
        <w:rPr>
          <w:b w:val="1"/>
        </w:rPr>
      </w:pPr>
      <w:r w:rsidDel="00000000" w:rsidR="00000000" w:rsidRPr="00000000">
        <w:rPr>
          <w:rtl w:val="0"/>
        </w:rPr>
      </w:r>
    </w:p>
    <w:p w:rsidR="00000000" w:rsidDel="00000000" w:rsidP="00000000" w:rsidRDefault="00000000" w:rsidRPr="00000000" w14:paraId="00000077">
      <w:pPr>
        <w:ind w:left="0" w:firstLine="0"/>
        <w:rPr>
          <w:b w:val="1"/>
        </w:rPr>
      </w:pPr>
      <w:r w:rsidDel="00000000" w:rsidR="00000000" w:rsidRPr="00000000">
        <w:rPr>
          <w:rtl w:val="0"/>
        </w:rPr>
      </w:r>
    </w:p>
    <w:p w:rsidR="00000000" w:rsidDel="00000000" w:rsidP="00000000" w:rsidRDefault="00000000" w:rsidRPr="00000000" w14:paraId="00000078">
      <w:pPr>
        <w:ind w:left="0" w:firstLine="0"/>
        <w:rPr>
          <w:b w:val="1"/>
        </w:rPr>
      </w:pPr>
      <w:r w:rsidDel="00000000" w:rsidR="00000000" w:rsidRPr="00000000">
        <w:rPr>
          <w:rtl w:val="0"/>
        </w:rPr>
      </w:r>
    </w:p>
    <w:p w:rsidR="00000000" w:rsidDel="00000000" w:rsidP="00000000" w:rsidRDefault="00000000" w:rsidRPr="00000000" w14:paraId="00000079">
      <w:pPr>
        <w:ind w:left="0" w:firstLine="0"/>
        <w:rPr>
          <w:b w:val="1"/>
        </w:rPr>
      </w:pPr>
      <w:r w:rsidDel="00000000" w:rsidR="00000000" w:rsidRPr="00000000">
        <w:rPr>
          <w:rtl w:val="0"/>
        </w:rPr>
      </w:r>
    </w:p>
    <w:p w:rsidR="00000000" w:rsidDel="00000000" w:rsidP="00000000" w:rsidRDefault="00000000" w:rsidRPr="00000000" w14:paraId="0000007A">
      <w:pPr>
        <w:ind w:left="0" w:firstLine="0"/>
        <w:rPr>
          <w:b w:val="1"/>
        </w:rPr>
      </w:pPr>
      <w:r w:rsidDel="00000000" w:rsidR="00000000" w:rsidRPr="00000000">
        <w:rPr>
          <w:rtl w:val="0"/>
        </w:rPr>
      </w:r>
    </w:p>
    <w:p w:rsidR="00000000" w:rsidDel="00000000" w:rsidP="00000000" w:rsidRDefault="00000000" w:rsidRPr="00000000" w14:paraId="0000007B">
      <w:pPr>
        <w:ind w:left="0" w:firstLine="0"/>
        <w:rPr>
          <w:b w:val="1"/>
        </w:rPr>
      </w:pPr>
      <w:r w:rsidDel="00000000" w:rsidR="00000000" w:rsidRPr="00000000">
        <w:rPr>
          <w:rtl w:val="0"/>
        </w:rPr>
      </w:r>
    </w:p>
    <w:p w:rsidR="00000000" w:rsidDel="00000000" w:rsidP="00000000" w:rsidRDefault="00000000" w:rsidRPr="00000000" w14:paraId="0000007C">
      <w:pPr>
        <w:ind w:left="0" w:firstLine="0"/>
        <w:rPr>
          <w:b w:val="1"/>
        </w:rPr>
      </w:pPr>
      <w:r w:rsidDel="00000000" w:rsidR="00000000" w:rsidRPr="00000000">
        <w:rPr>
          <w:rtl w:val="0"/>
        </w:rPr>
      </w:r>
    </w:p>
    <w:p w:rsidR="00000000" w:rsidDel="00000000" w:rsidP="00000000" w:rsidRDefault="00000000" w:rsidRPr="00000000" w14:paraId="0000007D">
      <w:pPr>
        <w:ind w:left="0" w:firstLine="0"/>
        <w:rPr>
          <w:b w:val="1"/>
        </w:rPr>
      </w:pPr>
      <w:r w:rsidDel="00000000" w:rsidR="00000000" w:rsidRPr="00000000">
        <w:rPr>
          <w:rtl w:val="0"/>
        </w:rPr>
      </w:r>
    </w:p>
    <w:p w:rsidR="00000000" w:rsidDel="00000000" w:rsidP="00000000" w:rsidRDefault="00000000" w:rsidRPr="00000000" w14:paraId="0000007E">
      <w:pPr>
        <w:ind w:left="0" w:firstLine="0"/>
        <w:rPr>
          <w:b w:val="1"/>
        </w:rPr>
      </w:pPr>
      <w:r w:rsidDel="00000000" w:rsidR="00000000" w:rsidRPr="00000000">
        <w:rPr>
          <w:rtl w:val="0"/>
        </w:rPr>
      </w:r>
    </w:p>
    <w:p w:rsidR="00000000" w:rsidDel="00000000" w:rsidP="00000000" w:rsidRDefault="00000000" w:rsidRPr="00000000" w14:paraId="0000007F">
      <w:pPr>
        <w:ind w:left="0" w:firstLine="0"/>
        <w:rPr>
          <w:b w:val="1"/>
        </w:rPr>
      </w:pPr>
      <w:r w:rsidDel="00000000" w:rsidR="00000000" w:rsidRPr="00000000">
        <w:rPr>
          <w:rtl w:val="0"/>
        </w:rPr>
      </w:r>
    </w:p>
    <w:p w:rsidR="00000000" w:rsidDel="00000000" w:rsidP="00000000" w:rsidRDefault="00000000" w:rsidRPr="00000000" w14:paraId="00000080">
      <w:pPr>
        <w:ind w:left="0" w:firstLine="0"/>
        <w:rPr>
          <w:b w:val="1"/>
        </w:rPr>
      </w:pPr>
      <w:r w:rsidDel="00000000" w:rsidR="00000000" w:rsidRPr="00000000">
        <w:rPr>
          <w:rtl w:val="0"/>
        </w:rPr>
      </w:r>
    </w:p>
    <w:p w:rsidR="00000000" w:rsidDel="00000000" w:rsidP="00000000" w:rsidRDefault="00000000" w:rsidRPr="00000000" w14:paraId="00000081">
      <w:pPr>
        <w:ind w:left="0" w:firstLine="0"/>
        <w:rPr>
          <w:b w:val="1"/>
        </w:rPr>
      </w:pPr>
      <w:r w:rsidDel="00000000" w:rsidR="00000000" w:rsidRPr="00000000">
        <w:rPr>
          <w:rtl w:val="0"/>
        </w:rPr>
      </w:r>
    </w:p>
    <w:p w:rsidR="00000000" w:rsidDel="00000000" w:rsidP="00000000" w:rsidRDefault="00000000" w:rsidRPr="00000000" w14:paraId="00000082">
      <w:pPr>
        <w:ind w:left="0" w:firstLine="0"/>
        <w:rPr>
          <w:b w:val="1"/>
        </w:rPr>
      </w:pPr>
      <w:r w:rsidDel="00000000" w:rsidR="00000000" w:rsidRPr="00000000">
        <w:rPr>
          <w:rtl w:val="0"/>
        </w:rPr>
      </w:r>
    </w:p>
    <w:p w:rsidR="00000000" w:rsidDel="00000000" w:rsidP="00000000" w:rsidRDefault="00000000" w:rsidRPr="00000000" w14:paraId="00000083">
      <w:pPr>
        <w:ind w:left="0" w:firstLine="0"/>
        <w:rPr>
          <w:b w:val="1"/>
        </w:rPr>
      </w:pPr>
      <w:r w:rsidDel="00000000" w:rsidR="00000000" w:rsidRPr="00000000">
        <w:rPr>
          <w:rtl w:val="0"/>
        </w:rPr>
      </w:r>
    </w:p>
    <w:p w:rsidR="00000000" w:rsidDel="00000000" w:rsidP="00000000" w:rsidRDefault="00000000" w:rsidRPr="00000000" w14:paraId="00000084">
      <w:pPr>
        <w:ind w:left="0" w:firstLine="0"/>
        <w:rPr>
          <w:b w:val="1"/>
        </w:rPr>
      </w:pPr>
      <w:r w:rsidDel="00000000" w:rsidR="00000000" w:rsidRPr="00000000">
        <w:rPr>
          <w:rtl w:val="0"/>
        </w:rPr>
      </w:r>
    </w:p>
    <w:p w:rsidR="00000000" w:rsidDel="00000000" w:rsidP="00000000" w:rsidRDefault="00000000" w:rsidRPr="00000000" w14:paraId="00000085">
      <w:pPr>
        <w:ind w:left="0" w:firstLine="0"/>
        <w:rPr>
          <w:b w:val="1"/>
        </w:rPr>
      </w:pPr>
      <w:r w:rsidDel="00000000" w:rsidR="00000000" w:rsidRPr="00000000">
        <w:rPr>
          <w:rtl w:val="0"/>
        </w:rPr>
      </w:r>
    </w:p>
    <w:p w:rsidR="00000000" w:rsidDel="00000000" w:rsidP="00000000" w:rsidRDefault="00000000" w:rsidRPr="00000000" w14:paraId="00000086">
      <w:pPr>
        <w:ind w:left="0" w:firstLine="0"/>
        <w:rPr>
          <w:b w:val="1"/>
        </w:rPr>
      </w:pPr>
      <w:r w:rsidDel="00000000" w:rsidR="00000000" w:rsidRPr="00000000">
        <w:rPr>
          <w:rtl w:val="0"/>
        </w:rPr>
      </w:r>
    </w:p>
    <w:p w:rsidR="00000000" w:rsidDel="00000000" w:rsidP="00000000" w:rsidRDefault="00000000" w:rsidRPr="00000000" w14:paraId="00000087">
      <w:pPr>
        <w:ind w:left="0" w:firstLine="0"/>
        <w:rPr>
          <w:b w:val="1"/>
        </w:rPr>
      </w:pPr>
      <w:r w:rsidDel="00000000" w:rsidR="00000000" w:rsidRPr="00000000">
        <w:rPr>
          <w:rtl w:val="0"/>
        </w:rPr>
      </w:r>
    </w:p>
    <w:p w:rsidR="00000000" w:rsidDel="00000000" w:rsidP="00000000" w:rsidRDefault="00000000" w:rsidRPr="00000000" w14:paraId="00000088">
      <w:pPr>
        <w:ind w:left="0" w:firstLine="0"/>
        <w:rPr>
          <w:b w:val="1"/>
        </w:rPr>
      </w:pPr>
      <w:r w:rsidDel="00000000" w:rsidR="00000000" w:rsidRPr="00000000">
        <w:rPr>
          <w:rtl w:val="0"/>
        </w:rPr>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ind w:left="0" w:firstLine="0"/>
        <w:rPr>
          <w:b w:val="1"/>
        </w:rPr>
      </w:pPr>
      <w:r w:rsidDel="00000000" w:rsidR="00000000" w:rsidRPr="00000000">
        <w:rPr>
          <w:b w:val="1"/>
          <w:rtl w:val="0"/>
        </w:rPr>
        <w:t xml:space="preserve">Texto 3</w:t>
      </w:r>
    </w:p>
    <w:p w:rsidR="00000000" w:rsidDel="00000000" w:rsidP="00000000" w:rsidRDefault="00000000" w:rsidRPr="00000000" w14:paraId="0000008B">
      <w:pPr>
        <w:ind w:left="0" w:firstLine="0"/>
        <w:rPr>
          <w:b w:val="1"/>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48"/>
                <w:szCs w:val="48"/>
              </w:rPr>
            </w:pPr>
            <w:r w:rsidDel="00000000" w:rsidR="00000000" w:rsidRPr="00000000">
              <w:rPr>
                <w:b w:val="1"/>
                <w:sz w:val="48"/>
                <w:szCs w:val="48"/>
                <w:rtl w:val="0"/>
              </w:rPr>
              <w:t xml:space="preserve">La creatividad como clave del futuro</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b w:val="1"/>
                <w:sz w:val="26"/>
                <w:szCs w:val="26"/>
                <w:rtl w:val="0"/>
              </w:rPr>
              <w:t xml:space="preserve">El talento creativo es hoy un activo imprescindible para la realización personal y para el desarrollo económico y social de las naciones. Las neurociencias intentan descifrar las bases biológicas del fenómeno</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6"/>
                <w:szCs w:val="26"/>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5 de agosto de 2013 - 1 minuto de lectura</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Actualizado el 2 de agosto de 2022</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PARA LA NACIÓN</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Facundo Manes</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95">
            <w:pPr>
              <w:widowControl w:val="0"/>
              <w:pBdr>
                <w:top w:color="auto" w:space="0" w:sz="0" w:val="none"/>
                <w:left w:color="auto" w:space="0" w:sz="0" w:val="none"/>
                <w:bottom w:color="auto" w:space="0" w:sz="0" w:val="none"/>
                <w:right w:color="auto" w:space="0" w:sz="0" w:val="none"/>
                <w:between w:color="auto" w:space="0" w:sz="0" w:val="none"/>
              </w:pBdr>
              <w:spacing w:after="480" w:line="240" w:lineRule="auto"/>
              <w:jc w:val="both"/>
              <w:rPr>
                <w:rFonts w:ascii="Georgia" w:cs="Georgia" w:eastAsia="Georgia" w:hAnsi="Georgia"/>
                <w:color w:val="333333"/>
              </w:rPr>
            </w:pPr>
            <w:r w:rsidDel="00000000" w:rsidR="00000000" w:rsidRPr="00000000">
              <w:rPr>
                <w:rFonts w:ascii="Georgia" w:cs="Georgia" w:eastAsia="Georgia" w:hAnsi="Georgia"/>
                <w:color w:val="333333"/>
                <w:rtl w:val="0"/>
              </w:rPr>
              <w:t xml:space="preserve">Jorge Luis Borges reflexionó sobre el valor de la creatividad poética en una conferencia de 1983 en el Collège de France. Podría resultarnos sorprendente que las ideas centrales que guiaron estas consideraciones del último Borges estuvieran ligadas a la memoria, a la emoción y, sobre todo, al futuro.</w:t>
            </w:r>
          </w:p>
          <w:p w:rsidR="00000000" w:rsidDel="00000000" w:rsidP="00000000" w:rsidRDefault="00000000" w:rsidRPr="00000000" w14:paraId="00000096">
            <w:pPr>
              <w:widowControl w:val="0"/>
              <w:pBdr>
                <w:top w:color="auto" w:space="0" w:sz="0" w:val="none"/>
                <w:left w:color="auto" w:space="0" w:sz="0" w:val="none"/>
                <w:bottom w:color="auto" w:space="0" w:sz="0" w:val="none"/>
                <w:right w:color="auto" w:space="0" w:sz="0" w:val="none"/>
                <w:between w:color="auto" w:space="0" w:sz="0" w:val="none"/>
              </w:pBdr>
              <w:spacing w:after="480" w:line="240" w:lineRule="auto"/>
              <w:jc w:val="both"/>
              <w:rPr>
                <w:rFonts w:ascii="Georgia" w:cs="Georgia" w:eastAsia="Georgia" w:hAnsi="Georgia"/>
                <w:color w:val="333333"/>
              </w:rPr>
            </w:pPr>
            <w:r w:rsidDel="00000000" w:rsidR="00000000" w:rsidRPr="00000000">
              <w:rPr>
                <w:rFonts w:ascii="Georgia" w:cs="Georgia" w:eastAsia="Georgia" w:hAnsi="Georgia"/>
                <w:color w:val="333333"/>
                <w:rtl w:val="0"/>
              </w:rPr>
              <w:t xml:space="preserve">Claro que Borges no fue el único en indagar sobre este tema. La fascinación por la creatividad fue una constante de siglos. Como sabemos, los antiguos griegos creían que la inspiración provenía de las musas. Durante la Edad Media, los filósofos distinguieron la creatividad artística de otros tipos de ingenio. Se pensaba que la creatividad era una habilidad única que sólo tenían ciertas personas elegidas. Hoy entendemos que el talento creativo no sólo no está reservado para unos pocos, sino que existe en todos los aspectos de la vida y es parte fundamental de todas las profesiones, desde la actuación hasta la carpintería o la ingeniería. También sabemos que, como cada aspecto de la experiencia humana, la creatividad se origina en el cerebro. Es por eso que las neurociencias están intentando estudiar las bases biológicas de este fenómeno.</w:t>
            </w:r>
          </w:p>
          <w:p w:rsidR="00000000" w:rsidDel="00000000" w:rsidP="00000000" w:rsidRDefault="00000000" w:rsidRPr="00000000" w14:paraId="00000097">
            <w:pPr>
              <w:widowControl w:val="0"/>
              <w:pBdr>
                <w:top w:color="auto" w:space="0" w:sz="0" w:val="none"/>
                <w:left w:color="auto" w:space="0" w:sz="0" w:val="none"/>
                <w:bottom w:color="auto" w:space="0" w:sz="0" w:val="none"/>
                <w:right w:color="auto" w:space="0" w:sz="0" w:val="none"/>
                <w:between w:color="auto" w:space="0" w:sz="0" w:val="none"/>
              </w:pBdr>
              <w:spacing w:after="480" w:line="240" w:lineRule="auto"/>
              <w:jc w:val="both"/>
              <w:rPr>
                <w:rFonts w:ascii="Georgia" w:cs="Georgia" w:eastAsia="Georgia" w:hAnsi="Georgia"/>
                <w:color w:val="333333"/>
              </w:rPr>
            </w:pPr>
            <w:r w:rsidDel="00000000" w:rsidR="00000000" w:rsidRPr="00000000">
              <w:rPr>
                <w:rFonts w:ascii="Georgia" w:cs="Georgia" w:eastAsia="Georgia" w:hAnsi="Georgia"/>
                <w:color w:val="333333"/>
                <w:rtl w:val="0"/>
              </w:rPr>
              <w:t xml:space="preserve">Aunque no existe aún una definición de creatividad, en términos generales se considera creativo todo aquello que presente una visión novedosa u original sobre un problema. Muchas veces ese problema puede ser la forma en que representamos el mundo o la construcción de uno nuevo. Así es como se asocia la labor artística con la creatividad. Entendemos el arte como un rasgo distintivamente humano, y quizá da cuenta de una parte significativa de la evolución del cerebro.</w:t>
            </w:r>
          </w:p>
          <w:p w:rsidR="00000000" w:rsidDel="00000000" w:rsidP="00000000" w:rsidRDefault="00000000" w:rsidRPr="00000000" w14:paraId="00000098">
            <w:pPr>
              <w:widowControl w:val="0"/>
              <w:pBdr>
                <w:top w:color="auto" w:space="0" w:sz="0" w:val="none"/>
                <w:left w:color="auto" w:space="0" w:sz="0" w:val="none"/>
                <w:bottom w:color="auto" w:space="0" w:sz="0" w:val="none"/>
                <w:right w:color="auto" w:space="0" w:sz="0" w:val="none"/>
                <w:between w:color="auto" w:space="0" w:sz="0" w:val="none"/>
              </w:pBdr>
              <w:spacing w:after="480" w:line="240" w:lineRule="auto"/>
              <w:jc w:val="both"/>
              <w:rPr>
                <w:rFonts w:ascii="Georgia" w:cs="Georgia" w:eastAsia="Georgia" w:hAnsi="Georgia"/>
                <w:color w:val="333333"/>
              </w:rPr>
            </w:pPr>
            <w:r w:rsidDel="00000000" w:rsidR="00000000" w:rsidRPr="00000000">
              <w:rPr>
                <w:rFonts w:ascii="Georgia" w:cs="Georgia" w:eastAsia="Georgia" w:hAnsi="Georgia"/>
                <w:color w:val="333333"/>
                <w:rtl w:val="0"/>
              </w:rPr>
              <w:t xml:space="preserve">¿Cómo nacen las ideas creativas? Suele ser muy decepcionante escuchar la explicación que incluso un artista genial suele dar respecto de dónde salieron sus ideas. Lo que es seguro es que ninguno de los grandes creadores tuvo una idea genial sin haberle destinado muchísimo tiempo previo a pensamientos profundos y obsesivos sobre un tema determinado. De hecho, hay más relación entre obsesión y creatividad que entre coeficiencia intelectual y creatividad. Según el escultor estadounidense Richard Serra, uno no quiere terminar convertido en un esclavo de sus propios trabajos o pensamientos previos, y el modo de evitarlo es mantenerse constantemente activo y hacer preguntas sobre lo que estamos haciendo y sobre lo que no entendemos. A menudo cuando las piezas comienzan a unirse, vemos cosas que no habíamos imaginado y que pueden llevarnos por una dirección diferente. En otras palabras, en términos de creatividad, la inspiración es para aficionados.</w:t>
            </w:r>
          </w:p>
          <w:p w:rsidR="00000000" w:rsidDel="00000000" w:rsidP="00000000" w:rsidRDefault="00000000" w:rsidRPr="00000000" w14:paraId="00000099">
            <w:pPr>
              <w:widowControl w:val="0"/>
              <w:pBdr>
                <w:top w:color="auto" w:space="0" w:sz="0" w:val="none"/>
                <w:left w:color="auto" w:space="0" w:sz="0" w:val="none"/>
                <w:bottom w:color="auto" w:space="0" w:sz="0" w:val="none"/>
                <w:right w:color="auto" w:space="0" w:sz="0" w:val="none"/>
                <w:between w:color="auto" w:space="0" w:sz="0" w:val="none"/>
              </w:pBdr>
              <w:spacing w:after="480" w:line="240" w:lineRule="auto"/>
              <w:jc w:val="both"/>
              <w:rPr>
                <w:rFonts w:ascii="Georgia" w:cs="Georgia" w:eastAsia="Georgia" w:hAnsi="Georgia"/>
                <w:color w:val="333333"/>
              </w:rPr>
            </w:pPr>
            <w:r w:rsidDel="00000000" w:rsidR="00000000" w:rsidRPr="00000000">
              <w:rPr>
                <w:rFonts w:ascii="Georgia" w:cs="Georgia" w:eastAsia="Georgia" w:hAnsi="Georgia"/>
                <w:color w:val="333333"/>
                <w:rtl w:val="0"/>
              </w:rPr>
              <w:t xml:space="preserve">Muchos creativos reportan que ellos tienen ideas nuevas cuando no están pensando en nada: cuando el cerebro está desconectado, </w:t>
            </w:r>
            <w:r w:rsidDel="00000000" w:rsidR="00000000" w:rsidRPr="00000000">
              <w:rPr>
                <w:rFonts w:ascii="Georgia" w:cs="Georgia" w:eastAsia="Georgia" w:hAnsi="Georgia"/>
                <w:i w:val="1"/>
                <w:color w:val="333333"/>
                <w:rtl w:val="0"/>
              </w:rPr>
              <w:t xml:space="preserve">offline </w:t>
            </w:r>
            <w:r w:rsidDel="00000000" w:rsidR="00000000" w:rsidRPr="00000000">
              <w:rPr>
                <w:rFonts w:ascii="Georgia" w:cs="Georgia" w:eastAsia="Georgia" w:hAnsi="Georgia"/>
                <w:color w:val="333333"/>
                <w:rtl w:val="0"/>
              </w:rPr>
              <w:t xml:space="preserve">, procesa información intensamente. Sólo porque uno no esté concentrado en algo (o creyendo que no está concentrado) no quiere decir que el cerebro no está trabajando con la información adquirida previamente. Podemos decir que justamente éstos serían los mejores momentos para crear, ya que es cuando se está relajado, hay tiempo de inactividad y existe lo que se llama "sueños diurnos". El químico alemán Friedrich Kekulé cuenta en sus memorias que, cuando llevaba mucho tiempo intentando encontrar la huidiza estructura de la molécula de benceno, una tarde, mientras volvía a su casa, se quedó dormido. Allí comenzó a soñar con átomos que danzaban y chocaban entre ellos. Varios átomos se unieron y formaron una serpiente que hacía eses. De repente, la serpiente se mordió la cola y Kekulé despertó. A nadie se le había ocurrido hasta ese momento que la molécula pudiera tratarse de un compuesto cíclico. Esto se explica porque el sueño (en el cual, entre otras funciones, se repasan los eventos del día) también es un estado que facilita la creatividad. Durante el sueño hay actividades cerebrales que son similares a las que, según se comprobó, existen en períodos de creatividad. Y el despertar también es un momento propenso. Es famosa la anécdota de Paul McCartney sobre la noche de 1964 en que soñó la melodía de "Yesterday". Por la mañana, la cantó bajito y la escribió. El cerebro necesita un respiro o pausa ( </w:t>
            </w:r>
            <w:r w:rsidDel="00000000" w:rsidR="00000000" w:rsidRPr="00000000">
              <w:rPr>
                <w:rFonts w:ascii="Georgia" w:cs="Georgia" w:eastAsia="Georgia" w:hAnsi="Georgia"/>
                <w:i w:val="1"/>
                <w:color w:val="333333"/>
                <w:rtl w:val="0"/>
              </w:rPr>
              <w:t xml:space="preserve">downtime </w:t>
            </w:r>
            <w:r w:rsidDel="00000000" w:rsidR="00000000" w:rsidRPr="00000000">
              <w:rPr>
                <w:rFonts w:ascii="Georgia" w:cs="Georgia" w:eastAsia="Georgia" w:hAnsi="Georgia"/>
                <w:color w:val="333333"/>
                <w:rtl w:val="0"/>
              </w:rPr>
              <w:t xml:space="preserve">) para la novedad.</w:t>
            </w:r>
          </w:p>
          <w:p w:rsidR="00000000" w:rsidDel="00000000" w:rsidP="00000000" w:rsidRDefault="00000000" w:rsidRPr="00000000" w14:paraId="0000009A">
            <w:pPr>
              <w:widowControl w:val="0"/>
              <w:pBdr>
                <w:top w:color="auto" w:space="0" w:sz="0" w:val="none"/>
                <w:left w:color="auto" w:space="0" w:sz="0" w:val="none"/>
                <w:bottom w:color="auto" w:space="0" w:sz="0" w:val="none"/>
                <w:right w:color="auto" w:space="0" w:sz="0" w:val="none"/>
                <w:between w:color="auto" w:space="0" w:sz="0" w:val="none"/>
              </w:pBdr>
              <w:spacing w:after="480" w:line="240" w:lineRule="auto"/>
              <w:jc w:val="both"/>
              <w:rPr>
                <w:rFonts w:ascii="Georgia" w:cs="Georgia" w:eastAsia="Georgia" w:hAnsi="Georgia"/>
                <w:color w:val="333333"/>
              </w:rPr>
            </w:pPr>
            <w:r w:rsidDel="00000000" w:rsidR="00000000" w:rsidRPr="00000000">
              <w:rPr>
                <w:rFonts w:ascii="Georgia" w:cs="Georgia" w:eastAsia="Georgia" w:hAnsi="Georgia"/>
                <w:color w:val="333333"/>
                <w:rtl w:val="0"/>
              </w:rPr>
              <w:t xml:space="preserve">Existen básicamente dos maneras de resolver problemas: una manera lógica (pensamiento lento y repetitivo) y una manera intuitiva. La actividad cerebral que se ve antes de que las personas resuelvan el problema con intuición es la activación de las áreas de imaginación y de asociación, que hablan entre ellas. Cuando estamos concentrados en encontrar una idea o una solución novedosa a un problema, no estamos permitiendo que trabajen en forma intensa las áreas que hacen nuevas asociaciones en el cerebro. Cuando se realiza el acto creativo el cerebro estaría en un estado oscilatorio, que posibilita la sincronización entre grupos neuronales de la misma área cortical o de áreas distantes entre sí que intervienen en una acción motora, tarea cognitiva o perceptiva.</w:t>
            </w:r>
          </w:p>
          <w:p w:rsidR="00000000" w:rsidDel="00000000" w:rsidP="00000000" w:rsidRDefault="00000000" w:rsidRPr="00000000" w14:paraId="0000009B">
            <w:pPr>
              <w:widowControl w:val="0"/>
              <w:pBdr>
                <w:top w:color="auto" w:space="0" w:sz="0" w:val="none"/>
                <w:left w:color="auto" w:space="0" w:sz="0" w:val="none"/>
                <w:bottom w:color="auto" w:space="0" w:sz="0" w:val="none"/>
                <w:right w:color="auto" w:space="0" w:sz="0" w:val="none"/>
                <w:between w:color="auto" w:space="0" w:sz="0" w:val="none"/>
              </w:pBdr>
              <w:spacing w:after="480" w:line="240" w:lineRule="auto"/>
              <w:jc w:val="both"/>
              <w:rPr>
                <w:rFonts w:ascii="Georgia" w:cs="Georgia" w:eastAsia="Georgia" w:hAnsi="Georgia"/>
                <w:color w:val="333333"/>
              </w:rPr>
            </w:pPr>
            <w:r w:rsidDel="00000000" w:rsidR="00000000" w:rsidRPr="00000000">
              <w:rPr>
                <w:rFonts w:ascii="Georgia" w:cs="Georgia" w:eastAsia="Georgia" w:hAnsi="Georgia"/>
                <w:color w:val="333333"/>
                <w:rtl w:val="0"/>
              </w:rPr>
              <w:t xml:space="preserve">El equipo de investigadores de la Universidad de McGill, en Montreal, escaneó el cerebro de Sting a través del resonador magnético funcional para observar qué partes de su cerebro estaban activas cuando improvisaba mentalmente una melodía que jamás había compuesto. Lo llamativo de los resultados fue la gran activación global de su cerebro. El proceso de creatividad claramente depende de una red muy compleja de nuestro cerebro. Otros investigadores observaron que cuando los músicos de jazz creaban algo nuevo, activaban áreas que generalmente están frenadas por la parte anterior -frontal- del cerebro.</w:t>
            </w:r>
          </w:p>
          <w:p w:rsidR="00000000" w:rsidDel="00000000" w:rsidP="00000000" w:rsidRDefault="00000000" w:rsidRPr="00000000" w14:paraId="0000009C">
            <w:pPr>
              <w:widowControl w:val="0"/>
              <w:pBdr>
                <w:top w:color="auto" w:space="0" w:sz="0" w:val="none"/>
                <w:left w:color="auto" w:space="0" w:sz="0" w:val="none"/>
                <w:bottom w:color="auto" w:space="0" w:sz="0" w:val="none"/>
                <w:right w:color="auto" w:space="0" w:sz="0" w:val="none"/>
                <w:between w:color="auto" w:space="0" w:sz="0" w:val="none"/>
              </w:pBdr>
              <w:spacing w:after="480" w:line="240" w:lineRule="auto"/>
              <w:jc w:val="both"/>
              <w:rPr>
                <w:rFonts w:ascii="Georgia" w:cs="Georgia" w:eastAsia="Georgia" w:hAnsi="Georgia"/>
                <w:color w:val="333333"/>
              </w:rPr>
            </w:pPr>
            <w:r w:rsidDel="00000000" w:rsidR="00000000" w:rsidRPr="00000000">
              <w:rPr>
                <w:rFonts w:ascii="Georgia" w:cs="Georgia" w:eastAsia="Georgia" w:hAnsi="Georgia"/>
                <w:color w:val="333333"/>
                <w:rtl w:val="0"/>
              </w:rPr>
              <w:t xml:space="preserve">Todo esto explica, a partir de un abordaje biológico, que para ser creativo hay que estar preparado, ser un poco obsesivo, un poco loco (no mucho), entender el problema de manera simple (muchas veces queremos hacerlo inteligentemente y, en realidad, todo es más sencillo), ser valiente, estar dispuesto a equivocarse (como supieron Galileo o Steve Jobs, muchas veces es bueno estar equivocado para luego estar en lo correcto) y, como dijimos, estar relajado.</w:t>
            </w:r>
          </w:p>
          <w:p w:rsidR="00000000" w:rsidDel="00000000" w:rsidP="00000000" w:rsidRDefault="00000000" w:rsidRPr="00000000" w14:paraId="0000009D">
            <w:pPr>
              <w:widowControl w:val="0"/>
              <w:pBdr>
                <w:top w:color="auto" w:space="0" w:sz="0" w:val="none"/>
                <w:left w:color="auto" w:space="0" w:sz="0" w:val="none"/>
                <w:bottom w:color="auto" w:space="0" w:sz="0" w:val="none"/>
                <w:right w:color="auto" w:space="0" w:sz="0" w:val="none"/>
                <w:between w:color="auto" w:space="0" w:sz="0" w:val="none"/>
              </w:pBdr>
              <w:spacing w:after="480" w:line="240" w:lineRule="auto"/>
              <w:jc w:val="both"/>
              <w:rPr>
                <w:rFonts w:ascii="Georgia" w:cs="Georgia" w:eastAsia="Georgia" w:hAnsi="Georgia"/>
                <w:color w:val="333333"/>
              </w:rPr>
            </w:pPr>
            <w:r w:rsidDel="00000000" w:rsidR="00000000" w:rsidRPr="00000000">
              <w:rPr>
                <w:rFonts w:ascii="Georgia" w:cs="Georgia" w:eastAsia="Georgia" w:hAnsi="Georgia"/>
                <w:color w:val="333333"/>
                <w:rtl w:val="0"/>
              </w:rPr>
              <w:t xml:space="preserve">Claro que existe una carga genética que predispone al talento creativo. Sin embargo, es el factor sociocultural el que juega un rol crucial, pues el acceso a experiencias de distinta naturaleza remodela las conexiones cerebrales necesarias para generar las soluciones innovadoras que resultan de este pensamiento divergente. El contexto y los factores sociales pueden estimular (o no) la explosión de creatividad.</w:t>
            </w:r>
          </w:p>
          <w:p w:rsidR="00000000" w:rsidDel="00000000" w:rsidP="00000000" w:rsidRDefault="00000000" w:rsidRPr="00000000" w14:paraId="0000009E">
            <w:pPr>
              <w:widowControl w:val="0"/>
              <w:pBdr>
                <w:top w:color="auto" w:space="0" w:sz="0" w:val="none"/>
                <w:left w:color="auto" w:space="0" w:sz="0" w:val="none"/>
                <w:bottom w:color="auto" w:space="0" w:sz="0" w:val="none"/>
                <w:right w:color="auto" w:space="0" w:sz="0" w:val="none"/>
                <w:between w:color="auto" w:space="0" w:sz="0" w:val="none"/>
              </w:pBdr>
              <w:spacing w:after="480" w:line="240" w:lineRule="auto"/>
              <w:jc w:val="both"/>
              <w:rPr>
                <w:rFonts w:ascii="Georgia" w:cs="Georgia" w:eastAsia="Georgia" w:hAnsi="Georgia"/>
                <w:color w:val="333333"/>
              </w:rPr>
            </w:pPr>
            <w:r w:rsidDel="00000000" w:rsidR="00000000" w:rsidRPr="00000000">
              <w:rPr>
                <w:rFonts w:ascii="Georgia" w:cs="Georgia" w:eastAsia="Georgia" w:hAnsi="Georgia"/>
                <w:color w:val="333333"/>
                <w:rtl w:val="0"/>
              </w:rPr>
              <w:t xml:space="preserve">Las sociedades de las que nacen los talentos creativos tienen una mayúscula responsabilidad sobre ese alumbramiento. Tanto es así que ellos se vuelven representantes de su sociedad y muchas veces esa ciudad o ese país es reconocido a partir de este gran hombre o mujer. También la sociedad se beneficia económicamente gracias a esos talentos. A gran escala, la llamada "economía creativa" o "industria creativa" es un factor de inmenso desarrollo. Este concepto abarca esencialmente la industria cultural (arte, entretenimiento, diseño, arquitectura, publicidad, gastronomía) y la economía del conocimiento (educación, investigación y desarrollo, alta tecnología, informática, telecomunicaciones, robótica, nanotecnología, industria aeroespacial). La creatividad humana es uno de los mayores recursos para las economías, ya que la principal riqueza de un país es su capital humano, un bien renovable cuyo viento de cola es la motivación.</w:t>
            </w:r>
          </w:p>
          <w:p w:rsidR="00000000" w:rsidDel="00000000" w:rsidP="00000000" w:rsidRDefault="00000000" w:rsidRPr="00000000" w14:paraId="0000009F">
            <w:pPr>
              <w:widowControl w:val="0"/>
              <w:pBdr>
                <w:top w:color="auto" w:space="0" w:sz="0" w:val="none"/>
                <w:left w:color="auto" w:space="0" w:sz="0" w:val="none"/>
                <w:bottom w:color="auto" w:space="0" w:sz="0" w:val="none"/>
                <w:right w:color="auto" w:space="0" w:sz="0" w:val="none"/>
                <w:between w:color="auto" w:space="0" w:sz="0" w:val="none"/>
              </w:pBdr>
              <w:spacing w:after="480" w:line="240" w:lineRule="auto"/>
              <w:jc w:val="both"/>
              <w:rPr>
                <w:rFonts w:ascii="Georgia" w:cs="Georgia" w:eastAsia="Georgia" w:hAnsi="Georgia"/>
                <w:color w:val="333333"/>
              </w:rPr>
            </w:pPr>
            <w:r w:rsidDel="00000000" w:rsidR="00000000" w:rsidRPr="00000000">
              <w:rPr>
                <w:rFonts w:ascii="Georgia" w:cs="Georgia" w:eastAsia="Georgia" w:hAnsi="Georgia"/>
                <w:color w:val="333333"/>
                <w:rtl w:val="0"/>
              </w:rPr>
              <w:t xml:space="preserve">Es que, como decíamos al comienzo, la creatividad no está circunscripta a una práctica específica, sino que es vital para todas las realizaciones humanas. ¿Cómo explicar, si no, el talento de una madre y un padre para administrar sus recursos módicos y lograr que a sus hijos no les falte nada? ¿Con qué capacidad el maestro alcanza eficazmente sus objetivos de educar a cada uno de los alumnos de su clase? ¿Cómo un proyecto solidario, una empresa incipiente o un Estado averiado logran salir a flote? "Es la creatividad, amigo", podríamos responder.</w:t>
            </w:r>
          </w:p>
          <w:p w:rsidR="00000000" w:rsidDel="00000000" w:rsidP="00000000" w:rsidRDefault="00000000" w:rsidRPr="00000000" w14:paraId="000000A0">
            <w:pPr>
              <w:widowControl w:val="0"/>
              <w:pBdr>
                <w:top w:color="auto" w:space="0" w:sz="0" w:val="none"/>
                <w:left w:color="auto" w:space="0" w:sz="0" w:val="none"/>
                <w:bottom w:color="auto" w:space="0" w:sz="0" w:val="none"/>
                <w:right w:color="auto" w:space="0" w:sz="0" w:val="none"/>
                <w:between w:color="auto" w:space="0" w:sz="0" w:val="none"/>
              </w:pBdr>
              <w:spacing w:after="480" w:line="240" w:lineRule="auto"/>
              <w:jc w:val="both"/>
              <w:rPr>
                <w:rFonts w:ascii="Georgia" w:cs="Georgia" w:eastAsia="Georgia" w:hAnsi="Georgia"/>
                <w:color w:val="333333"/>
              </w:rPr>
            </w:pPr>
            <w:r w:rsidDel="00000000" w:rsidR="00000000" w:rsidRPr="00000000">
              <w:rPr>
                <w:rFonts w:ascii="Georgia" w:cs="Georgia" w:eastAsia="Georgia" w:hAnsi="Georgia"/>
                <w:color w:val="333333"/>
                <w:rtl w:val="0"/>
              </w:rPr>
              <w:t xml:space="preserve">En la conferencia de 1983, Borges dijo también que la creatividad está ligada a la adversidad: "La felicidad es un fin en sí mismo y no exige nada, mientras que el infortunio debe ser transformado en otra cosa". Al seguir este razonamiento, podemos pensar que la potencialidad más grande que tenemos como comunidad es, justamente, eso: el reconocimiento de la carencia y de los recursos para transformarla en virtud; la memoria para aprender y la pasión para movilizarnos; y, por supuesto, la búsqueda obstinada de la solución. La creatividad resultará, entonces, nuestro recurso más valioso para construir ese futuro deseado.</w:t>
            </w:r>
          </w:p>
          <w:p w:rsidR="00000000" w:rsidDel="00000000" w:rsidP="00000000" w:rsidRDefault="00000000" w:rsidRPr="00000000" w14:paraId="000000A1">
            <w:pPr>
              <w:widowControl w:val="0"/>
              <w:pBdr>
                <w:top w:color="auto" w:space="0" w:sz="0" w:val="none"/>
                <w:left w:color="auto" w:space="0" w:sz="0" w:val="none"/>
                <w:bottom w:color="auto" w:space="0" w:sz="0" w:val="none"/>
                <w:right w:color="auto" w:space="0" w:sz="0" w:val="none"/>
                <w:between w:color="auto" w:space="0" w:sz="0" w:val="none"/>
              </w:pBdr>
              <w:spacing w:after="480" w:line="240" w:lineRule="auto"/>
              <w:jc w:val="right"/>
              <w:rPr>
                <w:sz w:val="24"/>
                <w:szCs w:val="24"/>
              </w:rPr>
            </w:pPr>
            <w:r w:rsidDel="00000000" w:rsidR="00000000" w:rsidRPr="00000000">
              <w:rPr>
                <w:rFonts w:ascii="Georgia" w:cs="Georgia" w:eastAsia="Georgia" w:hAnsi="Georgia"/>
                <w:b w:val="1"/>
                <w:color w:val="333333"/>
                <w:rtl w:val="0"/>
              </w:rPr>
              <w:t xml:space="preserve">F</w:t>
            </w:r>
            <w:r w:rsidDel="00000000" w:rsidR="00000000" w:rsidRPr="00000000">
              <w:rPr>
                <w:rFonts w:ascii="Georgia" w:cs="Georgia" w:eastAsia="Georgia" w:hAnsi="Georgia"/>
                <w:rtl w:val="0"/>
              </w:rPr>
              <w:t xml:space="preserve">uente: © LA NACION- </w:t>
            </w:r>
            <w:r w:rsidDel="00000000" w:rsidR="00000000" w:rsidRPr="00000000">
              <w:rPr>
                <w:sz w:val="24"/>
                <w:szCs w:val="24"/>
                <w:rtl w:val="0"/>
              </w:rPr>
              <w:t xml:space="preserve">Por </w:t>
            </w:r>
            <w:hyperlink r:id="rId7">
              <w:r w:rsidDel="00000000" w:rsidR="00000000" w:rsidRPr="00000000">
                <w:rPr>
                  <w:sz w:val="24"/>
                  <w:szCs w:val="24"/>
                  <w:rtl w:val="0"/>
                </w:rPr>
                <w:t xml:space="preserve">Facundo Manes</w:t>
              </w:r>
            </w:hyperlink>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A3">
      <w:pPr>
        <w:ind w:left="0" w:firstLine="0"/>
        <w:rPr>
          <w:b w:val="1"/>
        </w:rPr>
      </w:pPr>
      <w:r w:rsidDel="00000000" w:rsidR="00000000" w:rsidRPr="00000000">
        <w:rPr>
          <w:rtl w:val="0"/>
        </w:rPr>
      </w:r>
    </w:p>
    <w:p w:rsidR="00000000" w:rsidDel="00000000" w:rsidP="00000000" w:rsidRDefault="00000000" w:rsidRPr="00000000" w14:paraId="000000A4">
      <w:pPr>
        <w:spacing w:after="240" w:before="240" w:lineRule="auto"/>
        <w:rPr>
          <w:b w:val="1"/>
        </w:rPr>
      </w:pPr>
      <w:r w:rsidDel="00000000" w:rsidR="00000000" w:rsidRPr="00000000">
        <w:rPr>
          <w:b w:val="1"/>
          <w:rtl w:val="0"/>
        </w:rPr>
        <w:t xml:space="preserve">18. ¿Cuál es el propósito principal del texto escrito por Facundo Manes?</w:t>
      </w:r>
    </w:p>
    <w:p w:rsidR="00000000" w:rsidDel="00000000" w:rsidP="00000000" w:rsidRDefault="00000000" w:rsidRPr="00000000" w14:paraId="000000A5">
      <w:pPr>
        <w:spacing w:after="240" w:before="240" w:lineRule="auto"/>
        <w:rPr/>
      </w:pPr>
      <w:r w:rsidDel="00000000" w:rsidR="00000000" w:rsidRPr="00000000">
        <w:rPr>
          <w:rtl w:val="0"/>
        </w:rPr>
        <w:t xml:space="preserve">A) Informar sobre las bases biológicas de la creatividad en el contexto de la vida cotidiana</w:t>
      </w:r>
    </w:p>
    <w:p w:rsidR="00000000" w:rsidDel="00000000" w:rsidP="00000000" w:rsidRDefault="00000000" w:rsidRPr="00000000" w14:paraId="000000A6">
      <w:pPr>
        <w:spacing w:after="240" w:before="240" w:lineRule="auto"/>
        <w:rPr/>
      </w:pPr>
      <w:r w:rsidDel="00000000" w:rsidR="00000000" w:rsidRPr="00000000">
        <w:rPr>
          <w:rtl w:val="0"/>
        </w:rPr>
        <w:t xml:space="preserve">B) Criticar la falta de desarrollo de la creatividad en las sociedades contemporáneas</w:t>
      </w:r>
    </w:p>
    <w:p w:rsidR="00000000" w:rsidDel="00000000" w:rsidP="00000000" w:rsidRDefault="00000000" w:rsidRPr="00000000" w14:paraId="000000A7">
      <w:pPr>
        <w:spacing w:after="240" w:before="240" w:lineRule="auto"/>
        <w:rPr/>
      </w:pPr>
      <w:r w:rsidDel="00000000" w:rsidR="00000000" w:rsidRPr="00000000">
        <w:rPr>
          <w:rFonts w:ascii="Arial Unicode MS" w:cs="Arial Unicode MS" w:eastAsia="Arial Unicode MS" w:hAnsi="Arial Unicode MS"/>
          <w:rtl w:val="0"/>
        </w:rPr>
        <w:t xml:space="preserve">C) Describir la importancia de la creatividad en la vida cotidiana y su impacto social y económico ✅</w:t>
      </w:r>
    </w:p>
    <w:p w:rsidR="00000000" w:rsidDel="00000000" w:rsidP="00000000" w:rsidRDefault="00000000" w:rsidRPr="00000000" w14:paraId="000000A8">
      <w:pPr>
        <w:spacing w:after="240" w:before="240" w:lineRule="auto"/>
        <w:rPr/>
      </w:pPr>
      <w:r w:rsidDel="00000000" w:rsidR="00000000" w:rsidRPr="00000000">
        <w:rPr>
          <w:rtl w:val="0"/>
        </w:rPr>
        <w:t xml:space="preserve">D) Definir la creatividad como una habilidad artística reservada a ciertos individuos</w:t>
      </w:r>
    </w:p>
    <w:p w:rsidR="00000000" w:rsidDel="00000000" w:rsidP="00000000" w:rsidRDefault="00000000" w:rsidRPr="00000000" w14:paraId="000000A9">
      <w:pPr>
        <w:rPr>
          <w:b w:val="1"/>
        </w:rPr>
      </w:pPr>
      <w:r w:rsidDel="00000000" w:rsidR="00000000" w:rsidRPr="00000000">
        <w:rPr>
          <w:rtl w:val="0"/>
        </w:rPr>
      </w:r>
    </w:p>
    <w:p w:rsidR="00000000" w:rsidDel="00000000" w:rsidP="00000000" w:rsidRDefault="00000000" w:rsidRPr="00000000" w14:paraId="000000AA">
      <w:pPr>
        <w:spacing w:after="240" w:before="240" w:lineRule="auto"/>
        <w:rPr>
          <w:b w:val="1"/>
        </w:rPr>
      </w:pPr>
      <w:r w:rsidDel="00000000" w:rsidR="00000000" w:rsidRPr="00000000">
        <w:rPr>
          <w:b w:val="1"/>
          <w:rtl w:val="0"/>
        </w:rPr>
        <w:t xml:space="preserve">19. ¿Qué función cumple el ejemplo del químico Kekulé dentro del texto?</w:t>
      </w:r>
    </w:p>
    <w:p w:rsidR="00000000" w:rsidDel="00000000" w:rsidP="00000000" w:rsidRDefault="00000000" w:rsidRPr="00000000" w14:paraId="000000AB">
      <w:pPr>
        <w:spacing w:after="240" w:before="240" w:lineRule="auto"/>
        <w:rPr/>
      </w:pPr>
      <w:r w:rsidDel="00000000" w:rsidR="00000000" w:rsidRPr="00000000">
        <w:rPr>
          <w:rtl w:val="0"/>
        </w:rPr>
        <w:t xml:space="preserve">A) Ilustrar cómo el conocimiento científico puede surgir también desde experiencias oníricas, aunque no sean confiables</w:t>
      </w:r>
    </w:p>
    <w:p w:rsidR="00000000" w:rsidDel="00000000" w:rsidP="00000000" w:rsidRDefault="00000000" w:rsidRPr="00000000" w14:paraId="000000AC">
      <w:pPr>
        <w:spacing w:after="240" w:before="240" w:lineRule="auto"/>
        <w:rPr/>
      </w:pPr>
      <w:r w:rsidDel="00000000" w:rsidR="00000000" w:rsidRPr="00000000">
        <w:rPr>
          <w:rFonts w:ascii="Arial Unicode MS" w:cs="Arial Unicode MS" w:eastAsia="Arial Unicode MS" w:hAnsi="Arial Unicode MS"/>
          <w:rtl w:val="0"/>
        </w:rPr>
        <w:t xml:space="preserve">B) Reforzar la idea de que el descanso o la desconexión puede facilitar procesos creativos ✅</w:t>
      </w:r>
    </w:p>
    <w:p w:rsidR="00000000" w:rsidDel="00000000" w:rsidP="00000000" w:rsidRDefault="00000000" w:rsidRPr="00000000" w14:paraId="000000AD">
      <w:pPr>
        <w:spacing w:after="240" w:before="240" w:lineRule="auto"/>
        <w:rPr/>
      </w:pPr>
      <w:r w:rsidDel="00000000" w:rsidR="00000000" w:rsidRPr="00000000">
        <w:rPr>
          <w:rtl w:val="0"/>
        </w:rPr>
        <w:t xml:space="preserve">C) Contradecir la relación entre creatividad y actividad cerebral mientras se duerme</w:t>
      </w:r>
    </w:p>
    <w:p w:rsidR="00000000" w:rsidDel="00000000" w:rsidP="00000000" w:rsidRDefault="00000000" w:rsidRPr="00000000" w14:paraId="000000AE">
      <w:pPr>
        <w:spacing w:after="240" w:before="240" w:lineRule="auto"/>
        <w:rPr/>
      </w:pPr>
      <w:r w:rsidDel="00000000" w:rsidR="00000000" w:rsidRPr="00000000">
        <w:rPr>
          <w:rtl w:val="0"/>
        </w:rPr>
        <w:t xml:space="preserve">D) Sugerir que los sueños actúan como metáforas aunque no contribuyan descubrimientos reales</w:t>
      </w:r>
    </w:p>
    <w:p w:rsidR="00000000" w:rsidDel="00000000" w:rsidP="00000000" w:rsidRDefault="00000000" w:rsidRPr="00000000" w14:paraId="000000AF">
      <w:pPr>
        <w:rPr>
          <w:b w:val="1"/>
        </w:rPr>
      </w:pPr>
      <w:r w:rsidDel="00000000" w:rsidR="00000000" w:rsidRPr="00000000">
        <w:rPr>
          <w:rtl w:val="0"/>
        </w:rPr>
      </w:r>
    </w:p>
    <w:p w:rsidR="00000000" w:rsidDel="00000000" w:rsidP="00000000" w:rsidRDefault="00000000" w:rsidRPr="00000000" w14:paraId="000000B0">
      <w:pPr>
        <w:spacing w:after="240" w:before="240" w:lineRule="auto"/>
        <w:rPr>
          <w:b w:val="1"/>
        </w:rPr>
      </w:pPr>
      <w:r w:rsidDel="00000000" w:rsidR="00000000" w:rsidRPr="00000000">
        <w:rPr>
          <w:b w:val="1"/>
          <w:rtl w:val="0"/>
        </w:rPr>
        <w:t xml:space="preserve">20. ¿Cuál de las siguientes afirmaciones sintetiza mejor el contenido del último párrafo del texto?</w:t>
      </w:r>
    </w:p>
    <w:p w:rsidR="00000000" w:rsidDel="00000000" w:rsidP="00000000" w:rsidRDefault="00000000" w:rsidRPr="00000000" w14:paraId="000000B1">
      <w:pPr>
        <w:spacing w:after="240" w:before="240" w:lineRule="auto"/>
        <w:rPr/>
      </w:pPr>
      <w:r w:rsidDel="00000000" w:rsidR="00000000" w:rsidRPr="00000000">
        <w:rPr>
          <w:rtl w:val="0"/>
        </w:rPr>
        <w:t xml:space="preserve">A) La creatividad es un recurso escaso que debe ser cuidado por los gobiernos y las escuelas</w:t>
      </w:r>
    </w:p>
    <w:p w:rsidR="00000000" w:rsidDel="00000000" w:rsidP="00000000" w:rsidRDefault="00000000" w:rsidRPr="00000000" w14:paraId="000000B2">
      <w:pPr>
        <w:spacing w:after="240" w:before="240" w:lineRule="auto"/>
        <w:rPr/>
      </w:pPr>
      <w:r w:rsidDel="00000000" w:rsidR="00000000" w:rsidRPr="00000000">
        <w:rPr>
          <w:rtl w:val="0"/>
        </w:rPr>
        <w:t xml:space="preserve">B) La felicidad es un fin en sí mismo y no exige nada, mientras que el infortunio debe transformarse en otra cosa</w:t>
      </w:r>
    </w:p>
    <w:p w:rsidR="00000000" w:rsidDel="00000000" w:rsidP="00000000" w:rsidRDefault="00000000" w:rsidRPr="00000000" w14:paraId="000000B3">
      <w:pPr>
        <w:spacing w:after="240" w:before="240" w:lineRule="auto"/>
        <w:rPr/>
      </w:pPr>
      <w:r w:rsidDel="00000000" w:rsidR="00000000" w:rsidRPr="00000000">
        <w:rPr>
          <w:rFonts w:ascii="Arial Unicode MS" w:cs="Arial Unicode MS" w:eastAsia="Arial Unicode MS" w:hAnsi="Arial Unicode MS"/>
          <w:rtl w:val="0"/>
        </w:rPr>
        <w:t xml:space="preserve">C) La adversidad puede ser el origen de la creatividad, cuando se transforma en aprendizaje y acción ✅</w:t>
      </w:r>
    </w:p>
    <w:p w:rsidR="00000000" w:rsidDel="00000000" w:rsidP="00000000" w:rsidRDefault="00000000" w:rsidRPr="00000000" w14:paraId="000000B4">
      <w:pPr>
        <w:spacing w:after="240" w:before="240" w:lineRule="auto"/>
        <w:rPr/>
      </w:pPr>
      <w:r w:rsidDel="00000000" w:rsidR="00000000" w:rsidRPr="00000000">
        <w:rPr>
          <w:rtl w:val="0"/>
        </w:rPr>
        <w:t xml:space="preserve">D) El potencial más grande de una comunidad es su capacidad de recordar el pasado y evitar equivocarse</w:t>
      </w:r>
    </w:p>
    <w:p w:rsidR="00000000" w:rsidDel="00000000" w:rsidP="00000000" w:rsidRDefault="00000000" w:rsidRPr="00000000" w14:paraId="000000B5">
      <w:pPr>
        <w:rPr>
          <w:b w:val="1"/>
        </w:rPr>
      </w:pPr>
      <w:r w:rsidDel="00000000" w:rsidR="00000000" w:rsidRPr="00000000">
        <w:rPr>
          <w:rtl w:val="0"/>
        </w:rPr>
      </w:r>
    </w:p>
    <w:p w:rsidR="00000000" w:rsidDel="00000000" w:rsidP="00000000" w:rsidRDefault="00000000" w:rsidRPr="00000000" w14:paraId="000000B6">
      <w:pPr>
        <w:spacing w:after="240" w:before="240" w:lineRule="auto"/>
        <w:rPr>
          <w:b w:val="1"/>
          <w:i w:val="1"/>
        </w:rPr>
      </w:pPr>
      <w:r w:rsidDel="00000000" w:rsidR="00000000" w:rsidRPr="00000000">
        <w:rPr>
          <w:b w:val="1"/>
          <w:rtl w:val="0"/>
        </w:rPr>
        <w:t xml:space="preserve">21. ¿Qué se puede inferir del siguiente fragmento?:</w:t>
        <w:br w:type="textWrapping"/>
        <w:t xml:space="preserve"> </w:t>
      </w:r>
      <w:r w:rsidDel="00000000" w:rsidR="00000000" w:rsidRPr="00000000">
        <w:rPr>
          <w:b w:val="1"/>
          <w:i w:val="1"/>
          <w:rtl w:val="0"/>
        </w:rPr>
        <w:t xml:space="preserve">"En términos de creatividad, la inspiración es para aficionados."</w:t>
      </w:r>
    </w:p>
    <w:p w:rsidR="00000000" w:rsidDel="00000000" w:rsidP="00000000" w:rsidRDefault="00000000" w:rsidRPr="00000000" w14:paraId="000000B7">
      <w:pPr>
        <w:spacing w:after="240" w:before="240" w:lineRule="auto"/>
        <w:rPr/>
      </w:pPr>
      <w:r w:rsidDel="00000000" w:rsidR="00000000" w:rsidRPr="00000000">
        <w:rPr>
          <w:rFonts w:ascii="Arial Unicode MS" w:cs="Arial Unicode MS" w:eastAsia="Arial Unicode MS" w:hAnsi="Arial Unicode MS"/>
          <w:rtl w:val="0"/>
        </w:rPr>
        <w:t xml:space="preserve">A) La creatividad no necesita preparación previa, sino solo intuición espontánea</w:t>
        <w:br w:type="textWrapping"/>
        <w:t xml:space="preserve"> B) La creatividad es un talento reservado solo para expertos y científicos</w:t>
        <w:br w:type="textWrapping"/>
        <w:t xml:space="preserve"> C) La creatividad depende de una práctica constante más que de momentos de iluminación ✅</w:t>
        <w:br w:type="textWrapping"/>
        <w:t xml:space="preserve"> D) La inspiración es el único camino hacia la producción de ideas originales</w:t>
      </w:r>
    </w:p>
    <w:p w:rsidR="00000000" w:rsidDel="00000000" w:rsidP="00000000" w:rsidRDefault="00000000" w:rsidRPr="00000000" w14:paraId="000000B8">
      <w:pPr>
        <w:rPr>
          <w:b w:val="1"/>
        </w:rPr>
      </w:pPr>
      <w:r w:rsidDel="00000000" w:rsidR="00000000" w:rsidRPr="00000000">
        <w:rPr>
          <w:rtl w:val="0"/>
        </w:rPr>
      </w:r>
    </w:p>
    <w:p w:rsidR="00000000" w:rsidDel="00000000" w:rsidP="00000000" w:rsidRDefault="00000000" w:rsidRPr="00000000" w14:paraId="000000B9">
      <w:pPr>
        <w:rPr>
          <w:b w:val="1"/>
        </w:rPr>
      </w:pPr>
      <w:r w:rsidDel="00000000" w:rsidR="00000000" w:rsidRPr="00000000">
        <w:rPr>
          <w:rtl w:val="0"/>
        </w:rPr>
      </w:r>
    </w:p>
    <w:p w:rsidR="00000000" w:rsidDel="00000000" w:rsidP="00000000" w:rsidRDefault="00000000" w:rsidRPr="00000000" w14:paraId="000000BA">
      <w:pPr>
        <w:rPr>
          <w:b w:val="1"/>
        </w:rPr>
      </w:pPr>
      <w:r w:rsidDel="00000000" w:rsidR="00000000" w:rsidRPr="00000000">
        <w:rPr>
          <w:rtl w:val="0"/>
        </w:rPr>
      </w:r>
    </w:p>
    <w:p w:rsidR="00000000" w:rsidDel="00000000" w:rsidP="00000000" w:rsidRDefault="00000000" w:rsidRPr="00000000" w14:paraId="000000BB">
      <w:pPr>
        <w:rPr>
          <w:b w:val="1"/>
        </w:rPr>
      </w:pPr>
      <w:r w:rsidDel="00000000" w:rsidR="00000000" w:rsidRPr="00000000">
        <w:rPr>
          <w:rtl w:val="0"/>
        </w:rPr>
      </w:r>
    </w:p>
    <w:p w:rsidR="00000000" w:rsidDel="00000000" w:rsidP="00000000" w:rsidRDefault="00000000" w:rsidRPr="00000000" w14:paraId="000000BC">
      <w:pPr>
        <w:rPr>
          <w:b w:val="1"/>
        </w:rPr>
      </w:pPr>
      <w:r w:rsidDel="00000000" w:rsidR="00000000" w:rsidRPr="00000000">
        <w:rPr>
          <w:rtl w:val="0"/>
        </w:rPr>
      </w:r>
    </w:p>
    <w:p w:rsidR="00000000" w:rsidDel="00000000" w:rsidP="00000000" w:rsidRDefault="00000000" w:rsidRPr="00000000" w14:paraId="000000BD">
      <w:pPr>
        <w:rPr>
          <w:b w:val="1"/>
        </w:rPr>
      </w:pPr>
      <w:r w:rsidDel="00000000" w:rsidR="00000000" w:rsidRPr="00000000">
        <w:rPr>
          <w:rtl w:val="0"/>
        </w:rPr>
      </w:r>
    </w:p>
    <w:p w:rsidR="00000000" w:rsidDel="00000000" w:rsidP="00000000" w:rsidRDefault="00000000" w:rsidRPr="00000000" w14:paraId="000000BE">
      <w:pPr>
        <w:spacing w:after="240" w:before="240" w:lineRule="auto"/>
        <w:rPr>
          <w:b w:val="1"/>
        </w:rPr>
      </w:pPr>
      <w:r w:rsidDel="00000000" w:rsidR="00000000" w:rsidRPr="00000000">
        <w:rPr>
          <w:b w:val="1"/>
          <w:rtl w:val="0"/>
        </w:rPr>
        <w:t xml:space="preserve">22. ¿Qué propósito cumple el uso de referencias a Borges, Kekulé, Serra y McCartney en el texto?</w:t>
      </w:r>
    </w:p>
    <w:p w:rsidR="00000000" w:rsidDel="00000000" w:rsidP="00000000" w:rsidRDefault="00000000" w:rsidRPr="00000000" w14:paraId="000000BF">
      <w:pPr>
        <w:spacing w:after="240" w:before="240" w:lineRule="auto"/>
        <w:rPr/>
      </w:pPr>
      <w:r w:rsidDel="00000000" w:rsidR="00000000" w:rsidRPr="00000000">
        <w:rPr>
          <w:rtl w:val="0"/>
        </w:rPr>
        <w:t xml:space="preserve">A) Respaldar las ideas del autor con casos concretos de distintos ámbitos</w:t>
      </w:r>
    </w:p>
    <w:p w:rsidR="00000000" w:rsidDel="00000000" w:rsidP="00000000" w:rsidRDefault="00000000" w:rsidRPr="00000000" w14:paraId="000000C0">
      <w:pPr>
        <w:spacing w:after="240" w:before="240" w:lineRule="auto"/>
        <w:rPr/>
      </w:pPr>
      <w:r w:rsidDel="00000000" w:rsidR="00000000" w:rsidRPr="00000000">
        <w:rPr>
          <w:rFonts w:ascii="Arial Unicode MS" w:cs="Arial Unicode MS" w:eastAsia="Arial Unicode MS" w:hAnsi="Arial Unicode MS"/>
          <w:rtl w:val="0"/>
        </w:rPr>
        <w:t xml:space="preserve">B) Aportar ejemplos de figuras creativas para sostener la idea de que la creatividad es diversa y universal ✅</w:t>
      </w:r>
    </w:p>
    <w:p w:rsidR="00000000" w:rsidDel="00000000" w:rsidP="00000000" w:rsidRDefault="00000000" w:rsidRPr="00000000" w14:paraId="000000C1">
      <w:pPr>
        <w:spacing w:after="240" w:before="240" w:lineRule="auto"/>
        <w:rPr/>
      </w:pPr>
      <w:r w:rsidDel="00000000" w:rsidR="00000000" w:rsidRPr="00000000">
        <w:rPr>
          <w:rtl w:val="0"/>
        </w:rPr>
        <w:t xml:space="preserve">C) Reforzar la visión de que la creatividad ha sido patrimonio de personas excepcionales</w:t>
      </w:r>
    </w:p>
    <w:p w:rsidR="00000000" w:rsidDel="00000000" w:rsidP="00000000" w:rsidRDefault="00000000" w:rsidRPr="00000000" w14:paraId="000000C2">
      <w:pPr>
        <w:spacing w:after="240" w:before="240" w:lineRule="auto"/>
        <w:rPr/>
      </w:pPr>
      <w:r w:rsidDel="00000000" w:rsidR="00000000" w:rsidRPr="00000000">
        <w:rPr>
          <w:rtl w:val="0"/>
        </w:rPr>
        <w:t xml:space="preserve">D) Ejemplificar con autores de la literatura para destacar el papel de las letras en la creatividad</w:t>
      </w:r>
    </w:p>
    <w:p w:rsidR="00000000" w:rsidDel="00000000" w:rsidP="00000000" w:rsidRDefault="00000000" w:rsidRPr="00000000" w14:paraId="000000C3">
      <w:pPr>
        <w:spacing w:after="240" w:before="240" w:lineRule="auto"/>
        <w:rPr>
          <w:b w:val="1"/>
        </w:rPr>
      </w:pPr>
      <w:r w:rsidDel="00000000" w:rsidR="00000000" w:rsidRPr="00000000">
        <w:rPr>
          <w:rtl w:val="0"/>
        </w:rPr>
      </w:r>
    </w:p>
    <w:p w:rsidR="00000000" w:rsidDel="00000000" w:rsidP="00000000" w:rsidRDefault="00000000" w:rsidRPr="00000000" w14:paraId="000000C4">
      <w:pPr>
        <w:spacing w:after="240" w:before="240" w:lineRule="auto"/>
        <w:rPr>
          <w:b w:val="1"/>
        </w:rPr>
      </w:pPr>
      <w:r w:rsidDel="00000000" w:rsidR="00000000" w:rsidRPr="00000000">
        <w:rPr>
          <w:b w:val="1"/>
          <w:rtl w:val="0"/>
        </w:rPr>
        <w:t xml:space="preserve">23. ¿Qué afirmación sobre la creatividad es coherente con el enfoque del autor en el texto?</w:t>
      </w:r>
    </w:p>
    <w:p w:rsidR="00000000" w:rsidDel="00000000" w:rsidP="00000000" w:rsidRDefault="00000000" w:rsidRPr="00000000" w14:paraId="000000C5">
      <w:pPr>
        <w:spacing w:after="240" w:before="240" w:lineRule="auto"/>
        <w:rPr/>
      </w:pPr>
      <w:r w:rsidDel="00000000" w:rsidR="00000000" w:rsidRPr="00000000">
        <w:rPr>
          <w:rFonts w:ascii="Arial Unicode MS" w:cs="Arial Unicode MS" w:eastAsia="Arial Unicode MS" w:hAnsi="Arial Unicode MS"/>
          <w:rtl w:val="0"/>
        </w:rPr>
        <w:t xml:space="preserve">A) La creatividad es un fenómeno complejo que integra factores biológicos, emocionales y socioculturales ✅</w:t>
      </w:r>
    </w:p>
    <w:p w:rsidR="00000000" w:rsidDel="00000000" w:rsidP="00000000" w:rsidRDefault="00000000" w:rsidRPr="00000000" w14:paraId="000000C6">
      <w:pPr>
        <w:spacing w:after="240" w:before="240" w:lineRule="auto"/>
        <w:rPr/>
      </w:pPr>
      <w:r w:rsidDel="00000000" w:rsidR="00000000" w:rsidRPr="00000000">
        <w:rPr>
          <w:rtl w:val="0"/>
        </w:rPr>
        <w:t xml:space="preserve"> B) Todos los seres humanos poseen creatividad en igual medida, pero algunos nunca llegan a desarrollarla</w:t>
      </w:r>
    </w:p>
    <w:p w:rsidR="00000000" w:rsidDel="00000000" w:rsidP="00000000" w:rsidRDefault="00000000" w:rsidRPr="00000000" w14:paraId="000000C7">
      <w:pPr>
        <w:spacing w:after="240" w:before="240" w:lineRule="auto"/>
        <w:rPr/>
      </w:pPr>
      <w:r w:rsidDel="00000000" w:rsidR="00000000" w:rsidRPr="00000000">
        <w:rPr>
          <w:rtl w:val="0"/>
        </w:rPr>
        <w:t xml:space="preserve">C) La creatividad surge únicamente del funcionamiento cerebral, sin influencia del contexto social</w:t>
      </w:r>
    </w:p>
    <w:p w:rsidR="00000000" w:rsidDel="00000000" w:rsidP="00000000" w:rsidRDefault="00000000" w:rsidRPr="00000000" w14:paraId="000000C8">
      <w:pPr>
        <w:spacing w:after="240" w:before="240" w:lineRule="auto"/>
        <w:rPr/>
      </w:pPr>
      <w:r w:rsidDel="00000000" w:rsidR="00000000" w:rsidRPr="00000000">
        <w:rPr>
          <w:rtl w:val="0"/>
        </w:rPr>
        <w:t xml:space="preserve">D) Nadie puede alcanzar un pensamiento creativo sin poseer un coeficiente intelectual sobresaliente</w:t>
      </w:r>
    </w:p>
    <w:p w:rsidR="00000000" w:rsidDel="00000000" w:rsidP="00000000" w:rsidRDefault="00000000" w:rsidRPr="00000000" w14:paraId="000000C9">
      <w:pPr>
        <w:spacing w:after="240" w:before="240" w:lineRule="auto"/>
        <w:rPr>
          <w:b w:val="1"/>
        </w:rPr>
      </w:pPr>
      <w:r w:rsidDel="00000000" w:rsidR="00000000" w:rsidRPr="00000000">
        <w:rPr>
          <w:rtl w:val="0"/>
        </w:rPr>
      </w:r>
    </w:p>
    <w:p w:rsidR="00000000" w:rsidDel="00000000" w:rsidP="00000000" w:rsidRDefault="00000000" w:rsidRPr="00000000" w14:paraId="000000CA">
      <w:pPr>
        <w:spacing w:after="240" w:before="240" w:lineRule="auto"/>
        <w:rPr>
          <w:b w:val="1"/>
        </w:rPr>
      </w:pPr>
      <w:r w:rsidDel="00000000" w:rsidR="00000000" w:rsidRPr="00000000">
        <w:rPr>
          <w:rtl w:val="0"/>
        </w:rPr>
      </w:r>
    </w:p>
    <w:p w:rsidR="00000000" w:rsidDel="00000000" w:rsidP="00000000" w:rsidRDefault="00000000" w:rsidRPr="00000000" w14:paraId="000000CB">
      <w:pPr>
        <w:spacing w:after="240" w:before="240" w:lineRule="auto"/>
        <w:rPr>
          <w:b w:val="1"/>
        </w:rPr>
      </w:pPr>
      <w:r w:rsidDel="00000000" w:rsidR="00000000" w:rsidRPr="00000000">
        <w:rPr>
          <w:rtl w:val="0"/>
        </w:rPr>
      </w:r>
    </w:p>
    <w:p w:rsidR="00000000" w:rsidDel="00000000" w:rsidP="00000000" w:rsidRDefault="00000000" w:rsidRPr="00000000" w14:paraId="000000CC">
      <w:pPr>
        <w:spacing w:after="240" w:before="240" w:lineRule="auto"/>
        <w:rPr>
          <w:b w:val="1"/>
        </w:rPr>
      </w:pPr>
      <w:r w:rsidDel="00000000" w:rsidR="00000000" w:rsidRPr="00000000">
        <w:rPr>
          <w:rtl w:val="0"/>
        </w:rPr>
      </w:r>
    </w:p>
    <w:p w:rsidR="00000000" w:rsidDel="00000000" w:rsidP="00000000" w:rsidRDefault="00000000" w:rsidRPr="00000000" w14:paraId="000000CD">
      <w:pPr>
        <w:spacing w:after="240" w:before="240" w:lineRule="auto"/>
        <w:rPr>
          <w:b w:val="1"/>
        </w:rPr>
      </w:pPr>
      <w:r w:rsidDel="00000000" w:rsidR="00000000" w:rsidRPr="00000000">
        <w:rPr>
          <w:rtl w:val="0"/>
        </w:rPr>
      </w:r>
    </w:p>
    <w:p w:rsidR="00000000" w:rsidDel="00000000" w:rsidP="00000000" w:rsidRDefault="00000000" w:rsidRPr="00000000" w14:paraId="000000CE">
      <w:pPr>
        <w:spacing w:after="240" w:before="240" w:lineRule="auto"/>
        <w:rPr>
          <w:b w:val="1"/>
        </w:rPr>
      </w:pPr>
      <w:r w:rsidDel="00000000" w:rsidR="00000000" w:rsidRPr="00000000">
        <w:rPr>
          <w:rtl w:val="0"/>
        </w:rPr>
      </w:r>
    </w:p>
    <w:p w:rsidR="00000000" w:rsidDel="00000000" w:rsidP="00000000" w:rsidRDefault="00000000" w:rsidRPr="00000000" w14:paraId="000000CF">
      <w:pPr>
        <w:spacing w:after="240" w:before="240" w:lineRule="auto"/>
        <w:rPr>
          <w:b w:val="1"/>
        </w:rPr>
      </w:pPr>
      <w:r w:rsidDel="00000000" w:rsidR="00000000" w:rsidRPr="00000000">
        <w:rPr>
          <w:rtl w:val="0"/>
        </w:rPr>
      </w:r>
    </w:p>
    <w:p w:rsidR="00000000" w:rsidDel="00000000" w:rsidP="00000000" w:rsidRDefault="00000000" w:rsidRPr="00000000" w14:paraId="000000D0">
      <w:pPr>
        <w:spacing w:after="240" w:before="240" w:lineRule="auto"/>
        <w:rPr>
          <w:b w:val="1"/>
        </w:rPr>
      </w:pPr>
      <w:r w:rsidDel="00000000" w:rsidR="00000000" w:rsidRPr="00000000">
        <w:rPr>
          <w:rtl w:val="0"/>
        </w:rPr>
      </w:r>
    </w:p>
    <w:p w:rsidR="00000000" w:rsidDel="00000000" w:rsidP="00000000" w:rsidRDefault="00000000" w:rsidRPr="00000000" w14:paraId="000000D1">
      <w:pPr>
        <w:spacing w:after="240" w:before="240" w:lineRule="auto"/>
        <w:rPr>
          <w:b w:val="1"/>
        </w:rPr>
      </w:pPr>
      <w:r w:rsidDel="00000000" w:rsidR="00000000" w:rsidRPr="00000000">
        <w:rPr>
          <w:rtl w:val="0"/>
        </w:rPr>
      </w:r>
    </w:p>
    <w:p w:rsidR="00000000" w:rsidDel="00000000" w:rsidP="00000000" w:rsidRDefault="00000000" w:rsidRPr="00000000" w14:paraId="000000D2">
      <w:pPr>
        <w:spacing w:after="240" w:before="240" w:lineRule="auto"/>
        <w:rPr>
          <w:b w:val="1"/>
        </w:rPr>
      </w:pPr>
      <w:r w:rsidDel="00000000" w:rsidR="00000000" w:rsidRPr="00000000">
        <w:rPr>
          <w:rtl w:val="0"/>
        </w:rPr>
      </w:r>
    </w:p>
    <w:p w:rsidR="00000000" w:rsidDel="00000000" w:rsidP="00000000" w:rsidRDefault="00000000" w:rsidRPr="00000000" w14:paraId="000000D3">
      <w:pPr>
        <w:spacing w:after="240" w:before="240" w:lineRule="auto"/>
        <w:rPr>
          <w:b w:val="1"/>
        </w:rPr>
      </w:pPr>
      <w:r w:rsidDel="00000000" w:rsidR="00000000" w:rsidRPr="00000000">
        <w:rPr>
          <w:rtl w:val="0"/>
        </w:rPr>
      </w:r>
    </w:p>
    <w:p w:rsidR="00000000" w:rsidDel="00000000" w:rsidP="00000000" w:rsidRDefault="00000000" w:rsidRPr="00000000" w14:paraId="000000D4">
      <w:pPr>
        <w:spacing w:after="240" w:before="240" w:lineRule="auto"/>
        <w:rPr>
          <w:b w:val="1"/>
        </w:rPr>
      </w:pPr>
      <w:r w:rsidDel="00000000" w:rsidR="00000000" w:rsidRPr="00000000">
        <w:rPr>
          <w:b w:val="1"/>
          <w:rtl w:val="0"/>
        </w:rPr>
        <w:t xml:space="preserve">24.  Considerando el texto leído sobre la creatividad, explica cómo se relaciona este concepto con un trabajo, profesión u oficio que consideres ideal.</w:t>
      </w:r>
    </w:p>
    <w:p w:rsidR="00000000" w:rsidDel="00000000" w:rsidP="00000000" w:rsidRDefault="00000000" w:rsidRPr="00000000" w14:paraId="000000D5">
      <w:pPr>
        <w:spacing w:after="240" w:before="240" w:lineRule="auto"/>
        <w:rPr/>
      </w:pPr>
      <w:r w:rsidDel="00000000" w:rsidR="00000000" w:rsidRPr="00000000">
        <w:rPr>
          <w:rtl w:val="0"/>
        </w:rPr>
        <w:t xml:space="preserve">En tu respuesta:</w:t>
      </w:r>
    </w:p>
    <w:p w:rsidR="00000000" w:rsidDel="00000000" w:rsidP="00000000" w:rsidRDefault="00000000" w:rsidRPr="00000000" w14:paraId="000000D6">
      <w:pPr>
        <w:numPr>
          <w:ilvl w:val="0"/>
          <w:numId w:val="1"/>
        </w:numPr>
        <w:spacing w:after="0" w:afterAutospacing="0" w:before="240" w:lineRule="auto"/>
        <w:ind w:left="720" w:hanging="360"/>
      </w:pPr>
      <w:r w:rsidDel="00000000" w:rsidR="00000000" w:rsidRPr="00000000">
        <w:rPr>
          <w:rtl w:val="0"/>
        </w:rPr>
        <w:t xml:space="preserve">Explica de qué manera la creatividad se aplica en ese trabajo o profesión.</w:t>
        <w:br w:type="textWrapping"/>
      </w:r>
    </w:p>
    <w:p w:rsidR="00000000" w:rsidDel="00000000" w:rsidP="00000000" w:rsidRDefault="00000000" w:rsidRPr="00000000" w14:paraId="000000D7">
      <w:pPr>
        <w:numPr>
          <w:ilvl w:val="0"/>
          <w:numId w:val="1"/>
        </w:numPr>
        <w:spacing w:after="0" w:afterAutospacing="0" w:before="0" w:beforeAutospacing="0" w:lineRule="auto"/>
        <w:ind w:left="720" w:hanging="360"/>
      </w:pPr>
      <w:r w:rsidDel="00000000" w:rsidR="00000000" w:rsidRPr="00000000">
        <w:rPr>
          <w:rtl w:val="0"/>
        </w:rPr>
        <w:t xml:space="preserve">Cita al menos </w:t>
      </w:r>
      <w:r w:rsidDel="00000000" w:rsidR="00000000" w:rsidRPr="00000000">
        <w:rPr>
          <w:b w:val="1"/>
          <w:rtl w:val="0"/>
        </w:rPr>
        <w:t xml:space="preserve">dos fragmentos del texto</w:t>
      </w:r>
      <w:r w:rsidDel="00000000" w:rsidR="00000000" w:rsidRPr="00000000">
        <w:rPr>
          <w:rtl w:val="0"/>
        </w:rPr>
        <w:t xml:space="preserve"> que respalden tu explicación.</w:t>
        <w:br w:type="textWrapping"/>
      </w:r>
    </w:p>
    <w:p w:rsidR="00000000" w:rsidDel="00000000" w:rsidP="00000000" w:rsidRDefault="00000000" w:rsidRPr="00000000" w14:paraId="000000D8">
      <w:pPr>
        <w:numPr>
          <w:ilvl w:val="0"/>
          <w:numId w:val="1"/>
        </w:numPr>
        <w:spacing w:after="240" w:before="0" w:beforeAutospacing="0" w:lineRule="auto"/>
        <w:ind w:left="720" w:hanging="360"/>
      </w:pPr>
      <w:r w:rsidDel="00000000" w:rsidR="00000000" w:rsidRPr="00000000">
        <w:rPr>
          <w:rtl w:val="0"/>
        </w:rPr>
        <w:t xml:space="preserve">Fundamenta con claridad cómo esos fragmentos se conectan con tu ejemplo elegido.</w:t>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spacing w:line="240" w:lineRule="auto"/>
              <w:jc w:val="center"/>
              <w:rPr>
                <w:b w:val="1"/>
                <w:sz w:val="20"/>
                <w:szCs w:val="20"/>
              </w:rPr>
            </w:pPr>
            <w:r w:rsidDel="00000000" w:rsidR="00000000" w:rsidRPr="00000000">
              <w:rPr>
                <w:b w:val="1"/>
                <w:sz w:val="20"/>
                <w:szCs w:val="20"/>
                <w:rtl w:val="0"/>
              </w:rPr>
              <w:t xml:space="preserve">Criterio</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spacing w:line="240" w:lineRule="auto"/>
              <w:jc w:val="center"/>
              <w:rPr>
                <w:b w:val="1"/>
                <w:sz w:val="20"/>
                <w:szCs w:val="20"/>
              </w:rPr>
            </w:pPr>
            <w:r w:rsidDel="00000000" w:rsidR="00000000" w:rsidRPr="00000000">
              <w:rPr>
                <w:rFonts w:ascii="Arial Unicode MS" w:cs="Arial Unicode MS" w:eastAsia="Arial Unicode MS" w:hAnsi="Arial Unicode MS"/>
                <w:b w:val="1"/>
                <w:sz w:val="20"/>
                <w:szCs w:val="20"/>
                <w:rtl w:val="0"/>
              </w:rPr>
              <w:t xml:space="preserve">✔ /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spacing w:line="240" w:lineRule="auto"/>
              <w:rPr>
                <w:sz w:val="20"/>
                <w:szCs w:val="20"/>
              </w:rPr>
            </w:pPr>
            <w:r w:rsidDel="00000000" w:rsidR="00000000" w:rsidRPr="00000000">
              <w:rPr>
                <w:sz w:val="20"/>
                <w:szCs w:val="20"/>
                <w:rtl w:val="0"/>
              </w:rPr>
              <w:t xml:space="preserve">Incluye al menos dos citas del texto, pertinentes y relacionadas con la explicación.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spacing w:line="240" w:lineRule="auto"/>
              <w:rPr>
                <w:sz w:val="20"/>
                <w:szCs w:val="20"/>
              </w:rPr>
            </w:pPr>
            <w:r w:rsidDel="00000000" w:rsidR="00000000" w:rsidRPr="00000000">
              <w:rPr>
                <w:sz w:val="20"/>
                <w:szCs w:val="20"/>
                <w:rtl w:val="0"/>
              </w:rPr>
              <w:t xml:space="preserve">Explica con claridad cómo la creatividad se aplica al trabajo, profesión u oficio elegido.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spacing w:line="240" w:lineRule="auto"/>
              <w:rPr>
                <w:sz w:val="20"/>
                <w:szCs w:val="20"/>
              </w:rPr>
            </w:pPr>
            <w:r w:rsidDel="00000000" w:rsidR="00000000" w:rsidRPr="00000000">
              <w:rPr>
                <w:sz w:val="20"/>
                <w:szCs w:val="20"/>
                <w:rtl w:val="0"/>
              </w:rPr>
              <w:t xml:space="preserve">La respuesta es coherente y está bien fundamentada (ideas conectadas, lenguaje claro).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spacing w:line="240" w:lineRule="auto"/>
              <w:rPr>
                <w:sz w:val="20"/>
                <w:szCs w:val="20"/>
              </w:rPr>
            </w:pPr>
            <w:r w:rsidDel="00000000" w:rsidR="00000000" w:rsidRPr="00000000">
              <w:rPr>
                <w:rtl w:val="0"/>
              </w:rPr>
            </w:r>
          </w:p>
        </w:tc>
      </w:tr>
    </w:tbl>
    <w:p w:rsidR="00000000" w:rsidDel="00000000" w:rsidP="00000000" w:rsidRDefault="00000000" w:rsidRPr="00000000" w14:paraId="000000E1">
      <w:pPr>
        <w:spacing w:after="240" w:before="240" w:lineRule="auto"/>
        <w:rPr/>
      </w:pPr>
      <w:r w:rsidDel="00000000" w:rsidR="00000000" w:rsidRPr="00000000">
        <w:rPr>
          <w:rtl w:val="0"/>
        </w:rPr>
      </w:r>
    </w:p>
    <w:p w:rsidR="00000000" w:rsidDel="00000000" w:rsidP="00000000" w:rsidRDefault="00000000" w:rsidRPr="00000000" w14:paraId="000000E2">
      <w:pPr>
        <w:spacing w:after="240" w:before="240" w:lineRule="auto"/>
        <w:rPr/>
      </w:pPr>
      <w:r w:rsidDel="00000000" w:rsidR="00000000" w:rsidRPr="00000000">
        <w:rPr>
          <w:rtl w:val="0"/>
        </w:rPr>
      </w:r>
    </w:p>
    <w:p w:rsidR="00000000" w:rsidDel="00000000" w:rsidP="00000000" w:rsidRDefault="00000000" w:rsidRPr="00000000" w14:paraId="000000E3">
      <w:pPr>
        <w:ind w:left="0" w:firstLine="0"/>
        <w:rPr>
          <w:b w:val="1"/>
        </w:rPr>
      </w:pPr>
      <w:r w:rsidDel="00000000" w:rsidR="00000000" w:rsidRPr="00000000">
        <w:rPr>
          <w:rtl w:val="0"/>
        </w:rPr>
      </w:r>
    </w:p>
    <w:p w:rsidR="00000000" w:rsidDel="00000000" w:rsidP="00000000" w:rsidRDefault="00000000" w:rsidRPr="00000000" w14:paraId="000000E4">
      <w:pPr>
        <w:ind w:left="0" w:firstLine="0"/>
        <w:rPr>
          <w:b w:val="1"/>
        </w:rPr>
      </w:pPr>
      <w:r w:rsidDel="00000000" w:rsidR="00000000" w:rsidRPr="00000000">
        <w:rPr>
          <w:rtl w:val="0"/>
        </w:rPr>
      </w:r>
    </w:p>
    <w:p w:rsidR="00000000" w:rsidDel="00000000" w:rsidP="00000000" w:rsidRDefault="00000000" w:rsidRPr="00000000" w14:paraId="000000E5">
      <w:pPr>
        <w:ind w:left="0" w:firstLine="0"/>
        <w:rPr>
          <w:b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lanacion.com.ar/autor/facundo-manes-9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